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31122" w14:textId="77777777" w:rsidR="00965575" w:rsidRPr="00965575" w:rsidRDefault="00965575" w:rsidP="00965575">
      <w:pPr>
        <w:suppressAutoHyphens/>
        <w:ind w:right="6094"/>
        <w:jc w:val="both"/>
        <w:rPr>
          <w:rFonts w:eastAsiaTheme="minorEastAsia" w:cs="Times New Roman"/>
          <w:color w:val="000000"/>
          <w:sz w:val="28"/>
          <w:szCs w:val="28"/>
        </w:rPr>
      </w:pPr>
      <w:r w:rsidRPr="00965575">
        <w:rPr>
          <w:rFonts w:eastAsiaTheme="minorEastAsia" w:cs="Times New Roman"/>
          <w:bCs/>
          <w:color w:val="000000"/>
          <w:sz w:val="28"/>
          <w:szCs w:val="28"/>
        </w:rPr>
        <w:t xml:space="preserve">Решение </w:t>
      </w:r>
      <w:r w:rsidRPr="00965575">
        <w:rPr>
          <w:rFonts w:eastAsiaTheme="minorEastAsia" w:cs="Times New Roman"/>
          <w:bCs/>
          <w:sz w:val="28"/>
          <w:szCs w:val="28"/>
        </w:rPr>
        <w:t>Краснояровского</w:t>
      </w:r>
      <w:r w:rsidRPr="00965575">
        <w:rPr>
          <w:rFonts w:eastAsiaTheme="minorEastAsia" w:cs="Times New Roman"/>
          <w:sz w:val="28"/>
          <w:szCs w:val="28"/>
        </w:rPr>
        <w:t xml:space="preserve"> </w:t>
      </w:r>
      <w:r w:rsidRPr="00965575">
        <w:rPr>
          <w:rFonts w:eastAsiaTheme="minorEastAsia" w:cs="Times New Roman"/>
          <w:color w:val="000000"/>
          <w:sz w:val="28"/>
          <w:szCs w:val="28"/>
        </w:rPr>
        <w:t xml:space="preserve">сельского Совета депутатов Шипуновскогорайона Алтайского края </w:t>
      </w:r>
      <w:r w:rsidRPr="00965575">
        <w:rPr>
          <w:rFonts w:eastAsiaTheme="minorEastAsia" w:cs="Times New Roman"/>
          <w:bCs/>
          <w:color w:val="000000"/>
          <w:sz w:val="28"/>
          <w:szCs w:val="28"/>
        </w:rPr>
        <w:t>от __________ 2023 года</w:t>
      </w:r>
    </w:p>
    <w:p w14:paraId="60B50CE8" w14:textId="77777777" w:rsidR="00965575" w:rsidRPr="00965575" w:rsidRDefault="00965575" w:rsidP="00965575">
      <w:pPr>
        <w:suppressAutoHyphens/>
        <w:ind w:right="6094"/>
        <w:jc w:val="both"/>
        <w:rPr>
          <w:rFonts w:eastAsiaTheme="minorEastAsia" w:cs="Times New Roman"/>
          <w:b/>
          <w:bCs/>
          <w:color w:val="000000"/>
          <w:sz w:val="28"/>
          <w:szCs w:val="28"/>
        </w:rPr>
      </w:pPr>
      <w:r w:rsidRPr="00965575">
        <w:rPr>
          <w:rFonts w:eastAsiaTheme="minorEastAsia" w:cs="Times New Roman"/>
          <w:bCs/>
          <w:color w:val="000000"/>
          <w:sz w:val="28"/>
          <w:szCs w:val="28"/>
        </w:rPr>
        <w:t>№ ____</w:t>
      </w:r>
    </w:p>
    <w:p w14:paraId="1CBD0C08" w14:textId="77777777" w:rsidR="00965575" w:rsidRPr="00965575" w:rsidRDefault="00965575" w:rsidP="00965575">
      <w:pPr>
        <w:suppressAutoHyphens/>
        <w:jc w:val="both"/>
        <w:rPr>
          <w:rFonts w:eastAsiaTheme="minorEastAsia" w:cs="Times New Roman"/>
          <w:b/>
          <w:bCs/>
          <w:color w:val="000000"/>
          <w:sz w:val="28"/>
          <w:szCs w:val="28"/>
        </w:rPr>
      </w:pPr>
    </w:p>
    <w:p w14:paraId="1B834A07" w14:textId="77777777" w:rsidR="00965575" w:rsidRPr="00965575" w:rsidRDefault="00965575" w:rsidP="00965575">
      <w:pPr>
        <w:autoSpaceDE w:val="0"/>
        <w:autoSpaceDN w:val="0"/>
        <w:adjustRightInd w:val="0"/>
        <w:rPr>
          <w:rFonts w:eastAsiaTheme="minorEastAsia" w:cs="Times New Roman"/>
          <w:b/>
          <w:sz w:val="28"/>
          <w:szCs w:val="28"/>
          <w:lang w:eastAsia="ru-RU"/>
        </w:rPr>
      </w:pPr>
    </w:p>
    <w:p w14:paraId="16BBAE16" w14:textId="77777777" w:rsidR="00965575" w:rsidRPr="00965575" w:rsidRDefault="00965575" w:rsidP="00965575">
      <w:pPr>
        <w:autoSpaceDE w:val="0"/>
        <w:autoSpaceDN w:val="0"/>
        <w:adjustRightInd w:val="0"/>
        <w:jc w:val="center"/>
        <w:rPr>
          <w:rFonts w:eastAsiaTheme="minorEastAsia" w:cs="Times New Roman"/>
          <w:b/>
          <w:sz w:val="28"/>
          <w:szCs w:val="28"/>
          <w:lang w:eastAsia="ru-RU"/>
        </w:rPr>
      </w:pPr>
    </w:p>
    <w:p w14:paraId="391236AB" w14:textId="77777777" w:rsidR="00965575" w:rsidRPr="00965575" w:rsidRDefault="00965575" w:rsidP="00965575">
      <w:pPr>
        <w:rPr>
          <w:rFonts w:eastAsiaTheme="minorEastAsia" w:cs="Times New Roman"/>
          <w:sz w:val="28"/>
          <w:szCs w:val="28"/>
          <w:lang w:eastAsia="ru-RU"/>
        </w:rPr>
      </w:pPr>
    </w:p>
    <w:p w14:paraId="0AC80C33" w14:textId="77777777" w:rsidR="00965575" w:rsidRPr="00965575" w:rsidRDefault="00965575" w:rsidP="00965575">
      <w:pPr>
        <w:rPr>
          <w:rFonts w:eastAsiaTheme="minorEastAsia" w:cs="Times New Roman"/>
          <w:sz w:val="20"/>
          <w:szCs w:val="20"/>
          <w:lang w:eastAsia="ru-RU"/>
        </w:rPr>
      </w:pPr>
      <w:r w:rsidRPr="00965575">
        <w:rPr>
          <w:rFonts w:eastAsiaTheme="minorEastAsia" w:cs="Times New Roman"/>
          <w:lang w:eastAsia="ru-RU"/>
        </w:rPr>
        <w:tab/>
      </w:r>
      <w:r w:rsidRPr="00965575">
        <w:rPr>
          <w:rFonts w:eastAsiaTheme="minorEastAsia" w:cs="Times New Roman"/>
          <w:lang w:eastAsia="ru-RU"/>
        </w:rPr>
        <w:tab/>
      </w:r>
      <w:r w:rsidRPr="00965575">
        <w:rPr>
          <w:rFonts w:eastAsiaTheme="minorEastAsia" w:cs="Times New Roman"/>
          <w:lang w:eastAsia="ru-RU"/>
        </w:rPr>
        <w:tab/>
      </w:r>
      <w:r w:rsidRPr="00965575">
        <w:rPr>
          <w:rFonts w:eastAsiaTheme="minorEastAsia" w:cs="Times New Roman"/>
          <w:lang w:eastAsia="ru-RU"/>
        </w:rPr>
        <w:tab/>
      </w:r>
      <w:r w:rsidRPr="00965575">
        <w:rPr>
          <w:rFonts w:eastAsiaTheme="minorEastAsia" w:cs="Times New Roman"/>
          <w:lang w:eastAsia="ru-RU"/>
        </w:rPr>
        <w:tab/>
      </w:r>
      <w:r w:rsidRPr="00965575">
        <w:rPr>
          <w:rFonts w:eastAsiaTheme="minorEastAsia" w:cs="Times New Roman"/>
          <w:lang w:eastAsia="ru-RU"/>
        </w:rPr>
        <w:tab/>
      </w:r>
      <w:r w:rsidRPr="00965575">
        <w:rPr>
          <w:rFonts w:eastAsiaTheme="minorEastAsia" w:cs="Times New Roman"/>
          <w:lang w:eastAsia="ru-RU"/>
        </w:rPr>
        <w:tab/>
      </w:r>
      <w:r w:rsidRPr="00965575">
        <w:rPr>
          <w:rFonts w:eastAsiaTheme="minorEastAsia" w:cs="Times New Roman"/>
          <w:lang w:eastAsia="ru-RU"/>
        </w:rPr>
        <w:tab/>
      </w:r>
    </w:p>
    <w:p w14:paraId="3788BE58" w14:textId="77777777" w:rsidR="00965575" w:rsidRPr="00965575" w:rsidRDefault="00965575" w:rsidP="00965575">
      <w:pPr>
        <w:rPr>
          <w:rFonts w:eastAsiaTheme="minorEastAsia" w:cs="Times New Roman"/>
          <w:lang w:eastAsia="ru-RU"/>
        </w:rPr>
      </w:pPr>
    </w:p>
    <w:p w14:paraId="13FB0A31" w14:textId="77777777" w:rsidR="00965575" w:rsidRPr="00965575" w:rsidRDefault="00965575" w:rsidP="00965575">
      <w:pPr>
        <w:keepNext/>
        <w:spacing w:after="0" w:line="240" w:lineRule="auto"/>
        <w:jc w:val="both"/>
        <w:outlineLvl w:val="1"/>
        <w:rPr>
          <w:rFonts w:ascii="Times New Roman" w:eastAsiaTheme="minorEastAsia" w:hAnsi="Times New Roman" w:cs="Times New Roman"/>
          <w:sz w:val="20"/>
          <w:szCs w:val="20"/>
          <w:lang w:eastAsia="ru-RU"/>
        </w:rPr>
      </w:pPr>
    </w:p>
    <w:p w14:paraId="20C2B393" w14:textId="77777777" w:rsidR="00965575" w:rsidRPr="00965575" w:rsidRDefault="00965575" w:rsidP="00965575">
      <w:pPr>
        <w:rPr>
          <w:rFonts w:eastAsiaTheme="minorEastAsia" w:cs="Times New Roman"/>
          <w:sz w:val="20"/>
          <w:lang w:eastAsia="ru-RU"/>
        </w:rPr>
      </w:pPr>
    </w:p>
    <w:p w14:paraId="686FC399" w14:textId="77777777" w:rsidR="00965575" w:rsidRPr="00965575" w:rsidRDefault="00965575" w:rsidP="00965575">
      <w:pPr>
        <w:rPr>
          <w:rFonts w:eastAsiaTheme="minorEastAsia" w:cs="Times New Roman"/>
          <w:lang w:eastAsia="ru-RU"/>
        </w:rPr>
      </w:pPr>
    </w:p>
    <w:p w14:paraId="22AFC370" w14:textId="77777777" w:rsidR="00965575" w:rsidRPr="00965575" w:rsidRDefault="00965575" w:rsidP="00965575">
      <w:pPr>
        <w:keepNext/>
        <w:spacing w:after="0" w:line="240" w:lineRule="auto"/>
        <w:jc w:val="center"/>
        <w:outlineLvl w:val="1"/>
        <w:rPr>
          <w:rFonts w:ascii="Times New Roman" w:eastAsiaTheme="minorEastAsia" w:hAnsi="Times New Roman" w:cs="Times New Roman"/>
          <w:b/>
          <w:sz w:val="72"/>
          <w:szCs w:val="72"/>
          <w:lang w:eastAsia="ru-RU"/>
        </w:rPr>
      </w:pPr>
      <w:r w:rsidRPr="00965575">
        <w:rPr>
          <w:rFonts w:ascii="Times New Roman" w:eastAsiaTheme="minorEastAsia" w:hAnsi="Times New Roman" w:cs="Times New Roman"/>
          <w:b/>
          <w:sz w:val="72"/>
          <w:szCs w:val="72"/>
          <w:lang w:eastAsia="ru-RU"/>
        </w:rPr>
        <w:t>Устав</w:t>
      </w:r>
    </w:p>
    <w:p w14:paraId="4BE96705" w14:textId="77777777" w:rsidR="00965575" w:rsidRPr="00965575" w:rsidRDefault="00965575" w:rsidP="00965575">
      <w:pPr>
        <w:jc w:val="center"/>
        <w:rPr>
          <w:rFonts w:eastAsiaTheme="minorEastAsia" w:cs="Times New Roman"/>
          <w:b/>
          <w:sz w:val="28"/>
          <w:szCs w:val="28"/>
          <w:lang w:eastAsia="ru-RU"/>
        </w:rPr>
      </w:pPr>
      <w:r w:rsidRPr="00965575">
        <w:rPr>
          <w:rFonts w:eastAsiaTheme="minorEastAsia" w:cs="Times New Roman"/>
          <w:b/>
          <w:sz w:val="28"/>
          <w:szCs w:val="28"/>
          <w:lang w:eastAsia="ru-RU"/>
        </w:rPr>
        <w:t>МУНИЦИПАЛЬНОГО ОБРАЗОВАНИЯ</w:t>
      </w:r>
    </w:p>
    <w:p w14:paraId="542201A8" w14:textId="77777777" w:rsidR="00965575" w:rsidRPr="00965575" w:rsidRDefault="00965575" w:rsidP="00965575">
      <w:pPr>
        <w:jc w:val="center"/>
        <w:rPr>
          <w:rFonts w:eastAsiaTheme="minorEastAsia" w:cs="Times New Roman"/>
          <w:b/>
          <w:sz w:val="28"/>
          <w:szCs w:val="28"/>
          <w:lang w:eastAsia="ru-RU"/>
        </w:rPr>
      </w:pPr>
      <w:r w:rsidRPr="00965575">
        <w:rPr>
          <w:rFonts w:eastAsiaTheme="minorEastAsia" w:cs="Times New Roman"/>
          <w:b/>
          <w:sz w:val="28"/>
          <w:szCs w:val="28"/>
          <w:lang w:eastAsia="ru-RU"/>
        </w:rPr>
        <w:t>КРАСНОЯРОВСКИЙ СЕЛЬСОВЕТ</w:t>
      </w:r>
    </w:p>
    <w:p w14:paraId="37A677E1" w14:textId="77777777" w:rsidR="00965575" w:rsidRPr="00965575" w:rsidRDefault="00965575" w:rsidP="00965575">
      <w:pPr>
        <w:jc w:val="center"/>
        <w:rPr>
          <w:rFonts w:eastAsiaTheme="minorEastAsia" w:cs="Times New Roman"/>
          <w:b/>
          <w:sz w:val="28"/>
          <w:szCs w:val="28"/>
          <w:lang w:eastAsia="ru-RU"/>
        </w:rPr>
      </w:pPr>
      <w:r w:rsidRPr="00965575">
        <w:rPr>
          <w:rFonts w:eastAsiaTheme="minorEastAsia" w:cs="Times New Roman"/>
          <w:b/>
          <w:sz w:val="28"/>
          <w:szCs w:val="28"/>
          <w:lang w:eastAsia="ru-RU"/>
        </w:rPr>
        <w:t>ШИПУНОВСКОГО РАЙОНА АЛТАЙСКОГО КРАЯ</w:t>
      </w:r>
    </w:p>
    <w:p w14:paraId="0851B128" w14:textId="77777777" w:rsidR="00965575" w:rsidRPr="00965575" w:rsidRDefault="00965575" w:rsidP="00965575">
      <w:pPr>
        <w:jc w:val="center"/>
        <w:rPr>
          <w:rFonts w:eastAsiaTheme="minorEastAsia" w:cs="Times New Roman"/>
          <w:sz w:val="28"/>
          <w:szCs w:val="28"/>
          <w:lang w:eastAsia="ru-RU"/>
        </w:rPr>
      </w:pPr>
    </w:p>
    <w:p w14:paraId="41060AC5" w14:textId="77777777" w:rsidR="00965575" w:rsidRPr="00965575" w:rsidRDefault="00965575" w:rsidP="00965575">
      <w:pPr>
        <w:jc w:val="center"/>
        <w:rPr>
          <w:rFonts w:eastAsiaTheme="minorEastAsia" w:cs="Times New Roman"/>
          <w:sz w:val="20"/>
          <w:szCs w:val="20"/>
          <w:lang w:eastAsia="ru-RU"/>
        </w:rPr>
      </w:pPr>
    </w:p>
    <w:p w14:paraId="1FD80D19" w14:textId="77777777" w:rsidR="00965575" w:rsidRPr="00965575" w:rsidRDefault="00965575" w:rsidP="00965575">
      <w:pPr>
        <w:jc w:val="center"/>
        <w:rPr>
          <w:rFonts w:eastAsiaTheme="minorEastAsia" w:cs="Times New Roman"/>
          <w:lang w:eastAsia="ru-RU"/>
        </w:rPr>
      </w:pPr>
    </w:p>
    <w:p w14:paraId="3E7B3047" w14:textId="77777777" w:rsidR="00965575" w:rsidRPr="00965575" w:rsidRDefault="00965575" w:rsidP="00965575">
      <w:pPr>
        <w:jc w:val="center"/>
        <w:rPr>
          <w:rFonts w:eastAsiaTheme="minorEastAsia" w:cs="Times New Roman"/>
          <w:lang w:eastAsia="ru-RU"/>
        </w:rPr>
      </w:pPr>
    </w:p>
    <w:p w14:paraId="16F7F67A" w14:textId="77777777" w:rsidR="00965575" w:rsidRPr="00965575" w:rsidRDefault="00965575" w:rsidP="00965575">
      <w:pPr>
        <w:jc w:val="center"/>
        <w:rPr>
          <w:rFonts w:eastAsiaTheme="minorEastAsia" w:cs="Times New Roman"/>
          <w:lang w:eastAsia="ru-RU"/>
        </w:rPr>
      </w:pPr>
    </w:p>
    <w:p w14:paraId="41B76243" w14:textId="77777777" w:rsidR="00965575" w:rsidRPr="00965575" w:rsidRDefault="00965575" w:rsidP="00965575">
      <w:pPr>
        <w:jc w:val="center"/>
        <w:rPr>
          <w:rFonts w:eastAsiaTheme="minorEastAsia" w:cs="Times New Roman"/>
          <w:lang w:eastAsia="ru-RU"/>
        </w:rPr>
      </w:pPr>
    </w:p>
    <w:p w14:paraId="33418A2B" w14:textId="77777777" w:rsidR="00965575" w:rsidRPr="00965575" w:rsidRDefault="00965575" w:rsidP="00965575">
      <w:pPr>
        <w:jc w:val="center"/>
        <w:rPr>
          <w:rFonts w:eastAsiaTheme="minorEastAsia" w:cs="Times New Roman"/>
          <w:lang w:eastAsia="ru-RU"/>
        </w:rPr>
      </w:pPr>
    </w:p>
    <w:p w14:paraId="745E67B0" w14:textId="77777777" w:rsidR="00965575" w:rsidRPr="00965575" w:rsidRDefault="00965575" w:rsidP="00965575">
      <w:pPr>
        <w:jc w:val="center"/>
        <w:rPr>
          <w:rFonts w:eastAsiaTheme="minorEastAsia" w:cs="Times New Roman"/>
          <w:lang w:eastAsia="ru-RU"/>
        </w:rPr>
      </w:pPr>
    </w:p>
    <w:p w14:paraId="64BCC37F" w14:textId="77777777" w:rsidR="00965575" w:rsidRPr="00965575" w:rsidRDefault="00965575" w:rsidP="00965575">
      <w:pPr>
        <w:autoSpaceDE w:val="0"/>
        <w:autoSpaceDN w:val="0"/>
        <w:adjustRightInd w:val="0"/>
        <w:rPr>
          <w:rFonts w:eastAsiaTheme="minorEastAsia" w:cs="Times New Roman"/>
          <w:lang w:eastAsia="ru-RU"/>
        </w:rPr>
      </w:pPr>
    </w:p>
    <w:p w14:paraId="38A4C304" w14:textId="77777777" w:rsidR="00965575" w:rsidRPr="00965575" w:rsidRDefault="00965575" w:rsidP="00965575">
      <w:pPr>
        <w:autoSpaceDE w:val="0"/>
        <w:autoSpaceDN w:val="0"/>
        <w:adjustRightInd w:val="0"/>
        <w:rPr>
          <w:rFonts w:eastAsiaTheme="minorEastAsia" w:cs="Times New Roman"/>
          <w:b/>
          <w:sz w:val="28"/>
          <w:szCs w:val="28"/>
          <w:lang w:eastAsia="ru-RU"/>
        </w:rPr>
      </w:pPr>
    </w:p>
    <w:p w14:paraId="23DA4F2A" w14:textId="77777777" w:rsidR="00965575" w:rsidRPr="00965575" w:rsidRDefault="00965575" w:rsidP="00965575">
      <w:pPr>
        <w:autoSpaceDE w:val="0"/>
        <w:autoSpaceDN w:val="0"/>
        <w:adjustRightInd w:val="0"/>
        <w:jc w:val="center"/>
        <w:rPr>
          <w:rFonts w:ascii="Times New Roman" w:eastAsiaTheme="minorEastAsia" w:hAnsi="Times New Roman" w:cs="Times New Roman"/>
          <w:b/>
          <w:sz w:val="28"/>
          <w:szCs w:val="28"/>
          <w:lang w:eastAsia="ru-RU"/>
        </w:rPr>
      </w:pPr>
      <w:r w:rsidRPr="00965575">
        <w:rPr>
          <w:rFonts w:eastAsiaTheme="minorEastAsia" w:cs="Times New Roman"/>
          <w:b/>
          <w:sz w:val="28"/>
          <w:szCs w:val="28"/>
          <w:lang w:eastAsia="ru-RU"/>
        </w:rPr>
        <w:lastRenderedPageBreak/>
        <w:t>У С Т А В</w:t>
      </w:r>
    </w:p>
    <w:p w14:paraId="091BC884" w14:textId="77777777" w:rsidR="00965575" w:rsidRPr="00965575" w:rsidRDefault="00965575" w:rsidP="00965575">
      <w:pPr>
        <w:jc w:val="center"/>
        <w:rPr>
          <w:rFonts w:eastAsiaTheme="minorEastAsia" w:cs="Times New Roman"/>
          <w:b/>
          <w:sz w:val="28"/>
          <w:szCs w:val="28"/>
          <w:lang w:eastAsia="ru-RU"/>
        </w:rPr>
      </w:pPr>
      <w:r w:rsidRPr="00965575">
        <w:rPr>
          <w:rFonts w:eastAsiaTheme="minorEastAsia" w:cs="Times New Roman"/>
          <w:b/>
          <w:sz w:val="28"/>
          <w:szCs w:val="28"/>
          <w:lang w:eastAsia="ru-RU"/>
        </w:rPr>
        <w:t>муниципального образования Краснояровский сельсовет</w:t>
      </w:r>
    </w:p>
    <w:p w14:paraId="09E823A8" w14:textId="77777777" w:rsidR="00965575" w:rsidRPr="00965575" w:rsidRDefault="00965575" w:rsidP="00965575">
      <w:pPr>
        <w:jc w:val="center"/>
        <w:rPr>
          <w:rFonts w:eastAsiaTheme="minorEastAsia" w:cs="Times New Roman"/>
          <w:b/>
          <w:sz w:val="28"/>
          <w:szCs w:val="28"/>
          <w:lang w:eastAsia="ru-RU"/>
        </w:rPr>
      </w:pPr>
      <w:r w:rsidRPr="00965575">
        <w:rPr>
          <w:rFonts w:eastAsiaTheme="minorEastAsia" w:cs="Times New Roman"/>
          <w:b/>
          <w:sz w:val="28"/>
          <w:szCs w:val="28"/>
          <w:lang w:eastAsia="ru-RU"/>
        </w:rPr>
        <w:t>Шипуновского района Алтайского края</w:t>
      </w:r>
    </w:p>
    <w:p w14:paraId="29ACA43F" w14:textId="77777777" w:rsidR="00965575" w:rsidRPr="00965575" w:rsidRDefault="00965575" w:rsidP="00965575">
      <w:pPr>
        <w:tabs>
          <w:tab w:val="left" w:pos="7371"/>
        </w:tabs>
        <w:jc w:val="both"/>
        <w:rPr>
          <w:rFonts w:eastAsiaTheme="minorEastAsia" w:cs="Times New Roman"/>
          <w:sz w:val="28"/>
          <w:szCs w:val="28"/>
          <w:lang w:eastAsia="ru-RU"/>
        </w:rPr>
      </w:pPr>
    </w:p>
    <w:p w14:paraId="5F25D1E9"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Краснояровский сельский Совет депутатов Шипуновского района Алтайского края (далее – Совет  депутатов), выступая от имени населения, проживающего на территории муниципального образования Краснояровский сельсовет Шипуновского района Алтайского края, принимает Устав муниципального образования Краснояровский сельсовет Шипуновского района Алтайского края (далее - настоящий Устав),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14:paraId="48F2CD5B" w14:textId="77777777" w:rsidR="00965575" w:rsidRPr="00965575" w:rsidRDefault="00965575" w:rsidP="00965575">
      <w:pPr>
        <w:tabs>
          <w:tab w:val="left" w:pos="7371"/>
        </w:tabs>
        <w:jc w:val="both"/>
        <w:rPr>
          <w:rFonts w:eastAsiaTheme="minorEastAsia" w:cs="Times New Roman"/>
          <w:sz w:val="28"/>
          <w:szCs w:val="28"/>
          <w:lang w:eastAsia="ru-RU"/>
        </w:rPr>
      </w:pPr>
    </w:p>
    <w:p w14:paraId="25BD039D"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sz w:val="28"/>
          <w:szCs w:val="28"/>
          <w:lang w:eastAsia="ru-RU"/>
        </w:rPr>
      </w:pPr>
      <w:r w:rsidRPr="00965575">
        <w:rPr>
          <w:rFonts w:ascii="Times New Roman" w:eastAsiaTheme="minorEastAsia" w:hAnsi="Times New Roman" w:cs="Times New Roman"/>
          <w:b/>
          <w:sz w:val="28"/>
          <w:szCs w:val="28"/>
          <w:lang w:eastAsia="ru-RU"/>
        </w:rPr>
        <w:t>ГЛАВА 1. ОБЩИЕ ПОЛОЖЕНИЯ</w:t>
      </w:r>
    </w:p>
    <w:p w14:paraId="5F40528F"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p>
    <w:p w14:paraId="41AC1E74"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sz w:val="28"/>
          <w:szCs w:val="28"/>
          <w:lang w:eastAsia="ru-RU"/>
        </w:rPr>
      </w:pPr>
      <w:r w:rsidRPr="00965575">
        <w:rPr>
          <w:rFonts w:ascii="Times New Roman" w:eastAsiaTheme="minorEastAsia" w:hAnsi="Times New Roman" w:cs="Times New Roman"/>
          <w:b/>
          <w:sz w:val="28"/>
          <w:szCs w:val="28"/>
          <w:lang w:eastAsia="ru-RU"/>
        </w:rPr>
        <w:t>Статья 1. Правовой статус муниципального образования</w:t>
      </w:r>
    </w:p>
    <w:p w14:paraId="03190E34" w14:textId="77777777" w:rsidR="00965575" w:rsidRPr="00965575" w:rsidRDefault="00965575" w:rsidP="00965575">
      <w:pPr>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 xml:space="preserve">1. Муниципальное образование Краснояровский сельсовет Шипуновского района Алтайского края наделено статусом сельского поселения (далее - </w:t>
      </w:r>
      <w:r w:rsidRPr="00965575">
        <w:rPr>
          <w:rFonts w:eastAsiaTheme="minorEastAsia" w:cs="Times New Roman"/>
          <w:color w:val="00B050"/>
          <w:sz w:val="28"/>
          <w:szCs w:val="28"/>
          <w:lang w:eastAsia="ru-RU"/>
        </w:rPr>
        <w:t>поселение</w:t>
      </w:r>
      <w:r w:rsidRPr="00965575">
        <w:rPr>
          <w:rFonts w:eastAsiaTheme="minorEastAsia" w:cs="Times New Roman"/>
          <w:sz w:val="28"/>
          <w:szCs w:val="28"/>
          <w:lang w:eastAsia="ru-RU"/>
        </w:rPr>
        <w:t>)  законом Алтайского края от 2 июля 2008 года № 52-ЗС «О статусе и границах муниципальных и административно-территориальных образований Шипуновского района Алтайского края».</w:t>
      </w:r>
    </w:p>
    <w:p w14:paraId="73428DFF"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2. Административным центром поселения является село Красный Яр.</w:t>
      </w:r>
    </w:p>
    <w:p w14:paraId="5B4E56D0" w14:textId="77777777" w:rsidR="00965575" w:rsidRPr="00965575" w:rsidRDefault="00965575" w:rsidP="00965575">
      <w:pPr>
        <w:tabs>
          <w:tab w:val="left" w:pos="7371"/>
        </w:tabs>
        <w:jc w:val="both"/>
        <w:rPr>
          <w:rFonts w:eastAsiaTheme="minorEastAsia" w:cs="Times New Roman"/>
          <w:sz w:val="28"/>
          <w:szCs w:val="28"/>
          <w:lang w:eastAsia="ru-RU"/>
        </w:rPr>
      </w:pPr>
    </w:p>
    <w:p w14:paraId="67655EF9"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2. Граница и состав территории поселения</w:t>
      </w:r>
    </w:p>
    <w:p w14:paraId="36F96880" w14:textId="77777777" w:rsidR="00965575" w:rsidRPr="00965575" w:rsidRDefault="00965575" w:rsidP="00965575">
      <w:pPr>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1. Граница поселения утверждена законом Алтайского края от 2 июля 2008 года № 52-ЗС «О статусе и границах муниципальных и административно-территориальных образований Шипуновского района Алтайского края» и совпадает с административно-территориальной границей Краснояровского сельсовета.</w:t>
      </w:r>
    </w:p>
    <w:p w14:paraId="192ABB83"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2. В границах поселения находятся следующие населенные пункты: село Красый Яр, поселок Чаячий, поселок Новый Путь, поселок Семилетка.</w:t>
      </w:r>
    </w:p>
    <w:p w14:paraId="17684F3C"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 xml:space="preserve"> </w:t>
      </w:r>
    </w:p>
    <w:p w14:paraId="17B45E95"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lastRenderedPageBreak/>
        <w:t>Статья 3. Вопросы местного значения поселения</w:t>
      </w:r>
    </w:p>
    <w:p w14:paraId="7D9D2CED"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К вопросам местного значения поселения относятся:</w:t>
      </w:r>
    </w:p>
    <w:p w14:paraId="11D18626" w14:textId="77777777" w:rsidR="00965575" w:rsidRPr="00965575" w:rsidRDefault="00965575" w:rsidP="00965575">
      <w:pPr>
        <w:tabs>
          <w:tab w:val="left" w:pos="7371"/>
        </w:tabs>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E1411A2" w14:textId="77777777" w:rsidR="00965575" w:rsidRPr="00965575" w:rsidRDefault="00965575" w:rsidP="00965575">
      <w:pPr>
        <w:tabs>
          <w:tab w:val="left" w:pos="7371"/>
        </w:tabs>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2) установление, изменение и отмена местных налогов и сборов поселения;</w:t>
      </w:r>
    </w:p>
    <w:p w14:paraId="52F545AC" w14:textId="77777777" w:rsidR="00965575" w:rsidRPr="00965575" w:rsidRDefault="00965575" w:rsidP="00965575">
      <w:pPr>
        <w:tabs>
          <w:tab w:val="left" w:pos="7371"/>
        </w:tabs>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3) владение, пользование и распоряжение имуществом, находящимся в муниципальной собственности поселения;</w:t>
      </w:r>
    </w:p>
    <w:p w14:paraId="267EBED0" w14:textId="77777777" w:rsidR="00965575" w:rsidRPr="00965575" w:rsidRDefault="00965575" w:rsidP="00965575">
      <w:pPr>
        <w:tabs>
          <w:tab w:val="left" w:pos="7371"/>
        </w:tabs>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4) обеспечение первичных мер пожарной безопасности в границах населенных пунктов поселения;</w:t>
      </w:r>
    </w:p>
    <w:p w14:paraId="676AF78B" w14:textId="77777777" w:rsidR="00965575" w:rsidRPr="00965575" w:rsidRDefault="00965575" w:rsidP="00965575">
      <w:pPr>
        <w:tabs>
          <w:tab w:val="left" w:pos="7371"/>
        </w:tabs>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14:paraId="0DA7825D" w14:textId="77777777" w:rsidR="00965575" w:rsidRPr="00965575" w:rsidRDefault="00965575" w:rsidP="00965575">
      <w:pPr>
        <w:tabs>
          <w:tab w:val="left" w:pos="7371"/>
        </w:tabs>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6) создание условий для организации досуга и обеспечения жителей поселения услугами организаций культуры;</w:t>
      </w:r>
    </w:p>
    <w:p w14:paraId="6E40EEB7" w14:textId="77777777" w:rsidR="00965575" w:rsidRPr="00965575" w:rsidRDefault="00965575" w:rsidP="00965575">
      <w:pPr>
        <w:tabs>
          <w:tab w:val="left" w:pos="7371"/>
        </w:tabs>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C12E6E1" w14:textId="77777777" w:rsidR="00965575" w:rsidRPr="00965575" w:rsidRDefault="00965575" w:rsidP="00965575">
      <w:pPr>
        <w:tabs>
          <w:tab w:val="left" w:pos="7371"/>
        </w:tabs>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8) формирование архивных фондов поселения;</w:t>
      </w:r>
    </w:p>
    <w:p w14:paraId="0C301E15" w14:textId="77777777" w:rsidR="00965575" w:rsidRPr="00965575" w:rsidRDefault="00965575" w:rsidP="00965575">
      <w:pPr>
        <w:shd w:val="clear" w:color="auto" w:fill="FFFFFF"/>
        <w:autoSpaceDE w:val="0"/>
        <w:autoSpaceDN w:val="0"/>
        <w:adjustRightInd w:val="0"/>
        <w:ind w:right="-1"/>
        <w:jc w:val="both"/>
        <w:rPr>
          <w:rFonts w:eastAsiaTheme="minorEastAsia" w:cs="Times New Roman"/>
          <w:sz w:val="28"/>
          <w:szCs w:val="28"/>
          <w:lang w:eastAsia="ru-RU"/>
        </w:rPr>
      </w:pPr>
      <w:r w:rsidRPr="00965575">
        <w:rPr>
          <w:rFonts w:eastAsiaTheme="minorEastAsia" w:cs="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2CFEC507" w14:textId="77777777" w:rsidR="00965575" w:rsidRPr="00965575" w:rsidRDefault="00965575" w:rsidP="00965575">
      <w:pPr>
        <w:shd w:val="clear" w:color="auto" w:fill="FFFFFF"/>
        <w:autoSpaceDE w:val="0"/>
        <w:autoSpaceDN w:val="0"/>
        <w:adjustRightInd w:val="0"/>
        <w:ind w:right="-1"/>
        <w:jc w:val="both"/>
        <w:rPr>
          <w:rFonts w:eastAsiaTheme="minorEastAsia" w:cs="Times New Roman"/>
          <w:sz w:val="28"/>
          <w:szCs w:val="28"/>
          <w:lang w:eastAsia="ru-RU"/>
        </w:rPr>
      </w:pPr>
      <w:r w:rsidRPr="00965575">
        <w:rPr>
          <w:rFonts w:eastAsiaTheme="minorEastAsia"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44D95644" w14:textId="77777777" w:rsidR="00965575" w:rsidRPr="00965575" w:rsidRDefault="00965575" w:rsidP="00965575">
      <w:pPr>
        <w:tabs>
          <w:tab w:val="left" w:pos="7371"/>
        </w:tabs>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 xml:space="preserve">11) присвоение адресов объектам адресации, изменение, аннулирование адресов, присвоение наименований элементам улично-дорожной сети (за </w:t>
      </w:r>
      <w:r w:rsidRPr="00965575">
        <w:rPr>
          <w:rFonts w:eastAsiaTheme="minorEastAsia" w:cs="Times New Roman"/>
          <w:sz w:val="28"/>
          <w:szCs w:val="28"/>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0CF356F" w14:textId="77777777" w:rsidR="00965575" w:rsidRPr="00965575" w:rsidRDefault="00965575" w:rsidP="00965575">
      <w:pPr>
        <w:tabs>
          <w:tab w:val="left" w:pos="7371"/>
        </w:tabs>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14:paraId="0841CF26" w14:textId="77777777" w:rsidR="00965575" w:rsidRPr="00965575" w:rsidRDefault="00965575" w:rsidP="00965575">
      <w:pPr>
        <w:tabs>
          <w:tab w:val="left" w:pos="7371"/>
        </w:tabs>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13) организация и осуществление мероприятий по работе с детьми и молодежью в поселении;</w:t>
      </w:r>
    </w:p>
    <w:p w14:paraId="5FB4A6E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14)</w:t>
      </w:r>
      <w:r w:rsidRPr="00965575">
        <w:rPr>
          <w:rFonts w:eastAsiaTheme="minorEastAsia"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65575">
        <w:rPr>
          <w:rFonts w:eastAsiaTheme="minorEastAsia" w:cs="Times New Roman"/>
          <w:iCs/>
          <w:sz w:val="28"/>
          <w:szCs w:val="28"/>
          <w:lang w:eastAsia="ru-RU"/>
        </w:rPr>
        <w:t>.</w:t>
      </w:r>
    </w:p>
    <w:p w14:paraId="30735A9C" w14:textId="77777777" w:rsidR="00965575" w:rsidRPr="00965575" w:rsidRDefault="00965575" w:rsidP="00965575">
      <w:pPr>
        <w:tabs>
          <w:tab w:val="left" w:pos="938"/>
          <w:tab w:val="left" w:pos="7371"/>
        </w:tabs>
        <w:jc w:val="both"/>
        <w:rPr>
          <w:rFonts w:eastAsiaTheme="minorEastAsia" w:cs="Times New Roman"/>
          <w:b/>
          <w:sz w:val="28"/>
          <w:szCs w:val="28"/>
          <w:lang w:eastAsia="ru-RU"/>
        </w:rPr>
      </w:pPr>
    </w:p>
    <w:p w14:paraId="5467EE15" w14:textId="77777777" w:rsidR="00965575" w:rsidRPr="00965575" w:rsidRDefault="00965575" w:rsidP="00965575">
      <w:pPr>
        <w:tabs>
          <w:tab w:val="left" w:pos="7371"/>
        </w:tabs>
        <w:jc w:val="both"/>
        <w:rPr>
          <w:rFonts w:eastAsiaTheme="minorEastAsia" w:cs="Times New Roman"/>
          <w:b/>
          <w:sz w:val="28"/>
          <w:szCs w:val="28"/>
          <w:lang w:eastAsia="ru-RU"/>
        </w:rPr>
      </w:pPr>
      <w:r w:rsidRPr="00965575">
        <w:rPr>
          <w:rFonts w:eastAsiaTheme="minorEastAsia"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14:paraId="32258C8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58DA66E" w14:textId="77777777" w:rsidR="00965575" w:rsidRPr="00965575" w:rsidRDefault="00965575" w:rsidP="00965575">
      <w:pPr>
        <w:tabs>
          <w:tab w:val="left" w:pos="7371"/>
        </w:tabs>
        <w:jc w:val="both"/>
        <w:rPr>
          <w:rFonts w:eastAsiaTheme="minorEastAsia" w:cs="Times New Roman"/>
          <w:b/>
          <w:sz w:val="28"/>
          <w:szCs w:val="28"/>
          <w:lang w:eastAsia="ru-RU"/>
        </w:rPr>
      </w:pPr>
      <w:r w:rsidRPr="00965575">
        <w:rPr>
          <w:rFonts w:eastAsiaTheme="minorEastAsia"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14:paraId="0636C66C" w14:textId="77777777" w:rsidR="00965575" w:rsidRPr="00965575" w:rsidRDefault="00965575" w:rsidP="00965575">
      <w:pPr>
        <w:tabs>
          <w:tab w:val="left" w:pos="7371"/>
        </w:tabs>
        <w:jc w:val="both"/>
        <w:rPr>
          <w:rFonts w:eastAsiaTheme="minorEastAsia" w:cs="Times New Roman"/>
          <w:sz w:val="28"/>
          <w:szCs w:val="28"/>
          <w:lang w:eastAsia="ru-RU"/>
        </w:rPr>
      </w:pPr>
    </w:p>
    <w:p w14:paraId="7E66C564"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lastRenderedPageBreak/>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14:paraId="47AF9B51" w14:textId="77777777" w:rsidR="00965575" w:rsidRPr="00965575" w:rsidRDefault="00965575" w:rsidP="00965575">
      <w:pPr>
        <w:tabs>
          <w:tab w:val="left" w:pos="7371"/>
        </w:tabs>
        <w:jc w:val="both"/>
        <w:rPr>
          <w:rFonts w:eastAsiaTheme="minorEastAsia" w:cs="Times New Roman"/>
          <w:b/>
          <w:sz w:val="28"/>
          <w:szCs w:val="28"/>
          <w:lang w:eastAsia="ru-RU"/>
        </w:rPr>
      </w:pPr>
      <w:r w:rsidRPr="00965575">
        <w:rPr>
          <w:rFonts w:eastAsiaTheme="minorEastAsia"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14:paraId="36E6545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референдум поселения (далее - местный референдум);</w:t>
      </w:r>
    </w:p>
    <w:p w14:paraId="3D3F1069"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выборы депутатов Совета депутатов и главы Краснояровского сельсовета Шипуновского района Алтайского края (далее - муниципальные выборы);</w:t>
      </w:r>
    </w:p>
    <w:p w14:paraId="37654E7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голосование по отзыву депутата Совета депутатов (далее - депутат) и главы Краснояровского сельсовета Шипуновского района Алтайского края (далее - глава сельсовета);</w:t>
      </w:r>
    </w:p>
    <w:p w14:paraId="447FAED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голосование по вопросам изменения границ поселения, преобразования поселения;</w:t>
      </w:r>
    </w:p>
    <w:p w14:paraId="7162CA10"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сход граждан;</w:t>
      </w:r>
    </w:p>
    <w:p w14:paraId="75EEB9D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6) правотворческая инициатива граждан;</w:t>
      </w:r>
    </w:p>
    <w:p w14:paraId="625CCBB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7) инициативные проекты;</w:t>
      </w:r>
    </w:p>
    <w:p w14:paraId="1D001E7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8) территориальное общественное самоуправление;</w:t>
      </w:r>
    </w:p>
    <w:p w14:paraId="289EC10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9) староста сельского населенного пункта; </w:t>
      </w:r>
    </w:p>
    <w:p w14:paraId="6D5F3F8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10) публичные слушания</w:t>
      </w:r>
      <w:r w:rsidRPr="00965575">
        <w:rPr>
          <w:rFonts w:eastAsiaTheme="minorEastAsia" w:cs="Times New Roman"/>
          <w:bCs/>
          <w:sz w:val="28"/>
          <w:szCs w:val="28"/>
          <w:lang w:eastAsia="ru-RU"/>
        </w:rPr>
        <w:t>, общественные обсуждения</w:t>
      </w:r>
      <w:r w:rsidRPr="00965575">
        <w:rPr>
          <w:rFonts w:eastAsiaTheme="minorEastAsia" w:cs="Times New Roman"/>
          <w:sz w:val="28"/>
          <w:szCs w:val="28"/>
          <w:lang w:eastAsia="ru-RU"/>
        </w:rPr>
        <w:t>;</w:t>
      </w:r>
    </w:p>
    <w:p w14:paraId="7A14AA5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11) собрание граждан;</w:t>
      </w:r>
    </w:p>
    <w:p w14:paraId="05D750A1" w14:textId="77777777" w:rsidR="00965575" w:rsidRPr="00965575" w:rsidRDefault="00965575" w:rsidP="00965575">
      <w:pPr>
        <w:tabs>
          <w:tab w:val="left" w:pos="7371"/>
        </w:tabs>
        <w:jc w:val="both"/>
        <w:rPr>
          <w:rFonts w:eastAsiaTheme="minorEastAsia" w:cs="Times New Roman"/>
          <w:b/>
          <w:sz w:val="28"/>
          <w:szCs w:val="28"/>
          <w:lang w:eastAsia="ru-RU"/>
        </w:rPr>
      </w:pPr>
      <w:r w:rsidRPr="00965575">
        <w:rPr>
          <w:rFonts w:eastAsiaTheme="minorEastAsia" w:cs="Times New Roman"/>
          <w:sz w:val="28"/>
          <w:szCs w:val="28"/>
          <w:lang w:eastAsia="ru-RU"/>
        </w:rPr>
        <w:t>12) конференция граждан (собрание делегатов);</w:t>
      </w:r>
    </w:p>
    <w:p w14:paraId="303CEA8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13) опрос граждан;</w:t>
      </w:r>
    </w:p>
    <w:p w14:paraId="2BFF4106"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14) обращения граждан в органы местного самоуправления;</w:t>
      </w:r>
    </w:p>
    <w:p w14:paraId="7A6E4B2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15) иные формы непосредственного осуществления населением местного самоуправления и участия в его осуществлении, не противоречащие </w:t>
      </w:r>
      <w:hyperlink r:id="rId4" w:tgtFrame="Logical" w:history="1">
        <w:r w:rsidRPr="00965575">
          <w:rPr>
            <w:rFonts w:eastAsiaTheme="minorEastAsia" w:cs="Times New Roman"/>
            <w:color w:val="0000FF"/>
            <w:szCs w:val="28"/>
            <w:u w:val="single"/>
            <w:lang w:eastAsia="ru-RU"/>
          </w:rPr>
          <w:t>Конституции Российской Федерации</w:t>
        </w:r>
      </w:hyperlink>
      <w:r w:rsidRPr="00965575">
        <w:rPr>
          <w:rFonts w:eastAsiaTheme="minorEastAsia" w:cs="Times New Roman"/>
          <w:sz w:val="28"/>
          <w:szCs w:val="28"/>
          <w:lang w:eastAsia="ru-RU"/>
        </w:rPr>
        <w:t xml:space="preserve">, федеральным законам, </w:t>
      </w:r>
      <w:hyperlink r:id="rId5" w:tgtFrame="Logical" w:history="1">
        <w:r w:rsidRPr="00965575">
          <w:rPr>
            <w:rFonts w:eastAsiaTheme="minorEastAsia" w:cs="Times New Roman"/>
            <w:color w:val="0000FF"/>
            <w:szCs w:val="28"/>
            <w:u w:val="single"/>
            <w:lang w:eastAsia="ru-RU"/>
          </w:rPr>
          <w:t>Уставу (Основному Закону) Алтайского края</w:t>
        </w:r>
      </w:hyperlink>
      <w:r w:rsidRPr="00965575">
        <w:rPr>
          <w:rFonts w:eastAsiaTheme="minorEastAsia" w:cs="Times New Roman"/>
          <w:sz w:val="28"/>
          <w:szCs w:val="28"/>
          <w:lang w:eastAsia="ru-RU"/>
        </w:rPr>
        <w:t>, законам Алтайского края.</w:t>
      </w:r>
    </w:p>
    <w:p w14:paraId="74473944" w14:textId="77777777" w:rsidR="00965575" w:rsidRPr="00965575" w:rsidRDefault="00965575" w:rsidP="00965575">
      <w:pPr>
        <w:tabs>
          <w:tab w:val="left" w:pos="7371"/>
        </w:tabs>
        <w:jc w:val="both"/>
        <w:rPr>
          <w:rFonts w:eastAsiaTheme="minorEastAsia" w:cs="Times New Roman"/>
          <w:sz w:val="28"/>
          <w:szCs w:val="28"/>
          <w:lang w:eastAsia="ru-RU"/>
        </w:rPr>
      </w:pPr>
    </w:p>
    <w:p w14:paraId="6B6CD4D2"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lastRenderedPageBreak/>
        <w:t>Статья 6. Местный референдум</w:t>
      </w:r>
    </w:p>
    <w:p w14:paraId="492D6484"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1. Местный референдум проводится в целях решения непосредственно населением вопросов местного значения.</w:t>
      </w:r>
    </w:p>
    <w:p w14:paraId="6D75E8E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Местный референдум проводится на всей территории поселения.</w:t>
      </w:r>
    </w:p>
    <w:p w14:paraId="5F74D4A9"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3. Местный референдум назначается Советом депутатов и проводится: </w:t>
      </w:r>
    </w:p>
    <w:p w14:paraId="200F433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14:paraId="04927D6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2E2C6B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по инициативе Совета депутатов и главы сельсовета, выдвинутой ими совместно.</w:t>
      </w:r>
    </w:p>
    <w:p w14:paraId="50EF426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14:paraId="05D48D3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463B6A1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6. Органы местного самоуправления обеспечивают исполнение принятого на </w:t>
      </w:r>
      <w:r w:rsidRPr="00965575">
        <w:rPr>
          <w:rFonts w:eastAsiaTheme="minorEastAsia" w:cs="Times New Roman"/>
          <w:snapToGrid w:val="0"/>
          <w:sz w:val="28"/>
          <w:szCs w:val="28"/>
          <w:lang w:eastAsia="ru-RU"/>
        </w:rPr>
        <w:t>местном</w:t>
      </w:r>
      <w:r w:rsidRPr="00965575">
        <w:rPr>
          <w:rFonts w:eastAsiaTheme="minorEastAsia"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14:paraId="7062347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Если для реализации решения, принятого на </w:t>
      </w:r>
      <w:r w:rsidRPr="00965575">
        <w:rPr>
          <w:rFonts w:eastAsiaTheme="minorEastAsia" w:cs="Times New Roman"/>
          <w:snapToGrid w:val="0"/>
          <w:sz w:val="28"/>
          <w:szCs w:val="28"/>
          <w:lang w:eastAsia="ru-RU"/>
        </w:rPr>
        <w:t>местном</w:t>
      </w:r>
      <w:r w:rsidRPr="00965575">
        <w:rPr>
          <w:rFonts w:eastAsiaTheme="minorEastAsia"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трех месяцев.</w:t>
      </w:r>
    </w:p>
    <w:p w14:paraId="0283D54F"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7. Итоги голосования и принятое на местном референдуме решение подлежат официальному опубликованию (обнародованию).</w:t>
      </w:r>
    </w:p>
    <w:p w14:paraId="169AF8F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pacing w:val="1"/>
          <w:sz w:val="28"/>
          <w:szCs w:val="28"/>
          <w:lang w:eastAsia="ru-RU"/>
        </w:rPr>
        <w:t xml:space="preserve">8. Гарантии прав граждан на участие в местном </w:t>
      </w:r>
      <w:r w:rsidRPr="00965575">
        <w:rPr>
          <w:rFonts w:eastAsiaTheme="minorEastAsia" w:cs="Times New Roman"/>
          <w:sz w:val="28"/>
          <w:szCs w:val="28"/>
          <w:lang w:eastAsia="ru-RU"/>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14:paraId="524DD73A"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p>
    <w:p w14:paraId="0F469F18"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7. Муниципальные выборы</w:t>
      </w:r>
    </w:p>
    <w:p w14:paraId="23521916"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14:paraId="1F9931C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Выборы депутатов проводятся по одномандатным и (или) многомандатным избирательным округам, </w:t>
      </w:r>
      <w:r w:rsidRPr="00965575">
        <w:rPr>
          <w:rFonts w:eastAsiaTheme="minorEastAsia" w:cs="Times New Roman"/>
          <w:spacing w:val="4"/>
          <w:sz w:val="28"/>
          <w:szCs w:val="28"/>
          <w:lang w:eastAsia="ru-RU"/>
        </w:rPr>
        <w:t xml:space="preserve">а главы сельсовета - по единому избирательному округу, </w:t>
      </w:r>
      <w:r w:rsidRPr="00965575">
        <w:rPr>
          <w:rFonts w:eastAsiaTheme="minorEastAsia" w:cs="Times New Roman"/>
          <w:sz w:val="28"/>
          <w:szCs w:val="28"/>
          <w:lang w:eastAsia="ru-RU"/>
        </w:rPr>
        <w:t xml:space="preserve">включающему в себя всю территорию поселения, на основе мажоритарной системы относительного большинства. </w:t>
      </w:r>
    </w:p>
    <w:p w14:paraId="5316FEB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2. Решение о назначении выборов депутатов и главы </w:t>
      </w:r>
      <w:r w:rsidRPr="00965575">
        <w:rPr>
          <w:rFonts w:eastAsiaTheme="minorEastAsia" w:cs="Times New Roman"/>
          <w:spacing w:val="3"/>
          <w:sz w:val="28"/>
          <w:szCs w:val="28"/>
          <w:lang w:eastAsia="ru-RU"/>
        </w:rPr>
        <w:t xml:space="preserve">сельсовета должно быть принято не ранее чем за 90 дней и не позднее чем за </w:t>
      </w:r>
      <w:r w:rsidRPr="00965575">
        <w:rPr>
          <w:rFonts w:eastAsiaTheme="minorEastAsia" w:cs="Times New Roman"/>
          <w:spacing w:val="1"/>
          <w:sz w:val="28"/>
          <w:szCs w:val="28"/>
          <w:lang w:eastAsia="ru-RU"/>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965575">
        <w:rPr>
          <w:rFonts w:eastAsiaTheme="minorEastAsia" w:cs="Times New Roman"/>
          <w:sz w:val="28"/>
          <w:szCs w:val="28"/>
          <w:lang w:eastAsia="ru-RU"/>
        </w:rPr>
        <w:t>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14:paraId="3435F25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Итоги муниципальных выборов подлежат официальному опубликованию (обнародованию).</w:t>
      </w:r>
    </w:p>
    <w:p w14:paraId="149EE13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14:paraId="2E333DF2" w14:textId="77777777" w:rsidR="00965575" w:rsidRPr="00965575" w:rsidRDefault="00965575" w:rsidP="00965575">
      <w:pPr>
        <w:tabs>
          <w:tab w:val="left" w:pos="7371"/>
        </w:tabs>
        <w:jc w:val="both"/>
        <w:rPr>
          <w:rFonts w:eastAsiaTheme="minorEastAsia" w:cs="Times New Roman"/>
          <w:sz w:val="28"/>
          <w:szCs w:val="28"/>
          <w:lang w:eastAsia="ru-RU"/>
        </w:rPr>
      </w:pPr>
    </w:p>
    <w:p w14:paraId="7EDC3883" w14:textId="77777777" w:rsidR="00965575" w:rsidRPr="00965575" w:rsidRDefault="00965575" w:rsidP="00965575">
      <w:pPr>
        <w:keepNext/>
        <w:tabs>
          <w:tab w:val="left" w:pos="7371"/>
        </w:tabs>
        <w:spacing w:after="0" w:line="240" w:lineRule="auto"/>
        <w:jc w:val="both"/>
        <w:outlineLvl w:val="4"/>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8. Голосование по отзыву депутата и главы сельсовета</w:t>
      </w:r>
    </w:p>
    <w:p w14:paraId="6171045B"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w:t>
      </w:r>
      <w:r w:rsidRPr="00965575">
        <w:rPr>
          <w:rFonts w:eastAsiaTheme="minorEastAsia" w:cs="Times New Roman"/>
          <w:sz w:val="28"/>
          <w:szCs w:val="28"/>
          <w:lang w:eastAsia="ru-RU"/>
        </w:rPr>
        <w:lastRenderedPageBreak/>
        <w:t xml:space="preserve">референдума, с учетом особенностей, предусмотренных Федеральным законом от 6 октября 2003 года № 131-ФЗ. </w:t>
      </w:r>
    </w:p>
    <w:p w14:paraId="47C1002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14:paraId="5230DED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Указанные обстоятельства должны быть подтверждены в судебном порядке.</w:t>
      </w:r>
    </w:p>
    <w:p w14:paraId="37E1E12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14:paraId="6F87897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организующей выборы в органы местного самоуправления, а главой сельсовета - со дня его вступления в должность. </w:t>
      </w:r>
    </w:p>
    <w:p w14:paraId="3DB123B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14:paraId="4FB532E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14:paraId="756F6E1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w:t>
      </w:r>
      <w:r w:rsidRPr="00965575">
        <w:rPr>
          <w:rFonts w:eastAsiaTheme="minorEastAsia" w:cs="Times New Roman"/>
          <w:sz w:val="28"/>
          <w:szCs w:val="28"/>
          <w:lang w:eastAsia="ru-RU"/>
        </w:rPr>
        <w:lastRenderedPageBreak/>
        <w:t xml:space="preserve">самоуправления, которая со дня его получения действует в качестве комиссии отзыва. </w:t>
      </w:r>
    </w:p>
    <w:p w14:paraId="4EDF207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14:paraId="60EDC41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14:paraId="1C892D3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14:paraId="55980539"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w:t>
      </w:r>
      <w:r w:rsidRPr="00965575">
        <w:rPr>
          <w:rFonts w:eastAsiaTheme="minorEastAsia" w:cs="Times New Roman"/>
          <w:b/>
          <w:sz w:val="28"/>
          <w:szCs w:val="28"/>
          <w:lang w:eastAsia="ru-RU"/>
        </w:rPr>
        <w:t xml:space="preserve"> </w:t>
      </w:r>
      <w:r w:rsidRPr="00965575">
        <w:rPr>
          <w:rFonts w:eastAsiaTheme="minorEastAsia" w:cs="Times New Roman"/>
          <w:sz w:val="28"/>
          <w:szCs w:val="28"/>
          <w:lang w:eastAsia="ru-RU"/>
        </w:rPr>
        <w:t>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14:paraId="440D33A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14:paraId="498430C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14:paraId="6F4F9C8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w:t>
      </w:r>
      <w:r w:rsidRPr="00965575">
        <w:rPr>
          <w:rFonts w:eastAsiaTheme="minorEastAsia" w:cs="Times New Roman"/>
          <w:sz w:val="28"/>
          <w:szCs w:val="28"/>
          <w:lang w:eastAsia="ru-RU"/>
        </w:rPr>
        <w:lastRenderedPageBreak/>
        <w:t xml:space="preserve">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14:paraId="5C34D24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В случае отказа в регистрации инициативной группе выдается соответствующее решение, в котором указываются основания отказа. Данное решение может быть обжаловано в судебном порядке. </w:t>
      </w:r>
    </w:p>
    <w:p w14:paraId="717351D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14:paraId="7017AED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14:paraId="579AA91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w:t>
      </w:r>
      <w:r w:rsidRPr="00965575">
        <w:rPr>
          <w:rFonts w:eastAsiaTheme="minorEastAsia" w:cs="Times New Roman"/>
          <w:b/>
          <w:i/>
          <w:color w:val="FF0000"/>
          <w:sz w:val="28"/>
          <w:szCs w:val="28"/>
          <w:lang w:eastAsia="ru-RU"/>
        </w:rPr>
        <w:t xml:space="preserve"> </w:t>
      </w:r>
      <w:r w:rsidRPr="00965575">
        <w:rPr>
          <w:rFonts w:eastAsiaTheme="minorEastAsia" w:cs="Times New Roman"/>
          <w:sz w:val="28"/>
          <w:szCs w:val="28"/>
          <w:lang w:eastAsia="ru-RU"/>
        </w:rPr>
        <w:t xml:space="preserve">не позднее чем через 5 дней со дня его принятия, но не менее чем за 45 дней до дня голосования по отзыву депутата и главы сельсовета. </w:t>
      </w:r>
    </w:p>
    <w:p w14:paraId="6355F2D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14:paraId="7351AB8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12.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14:paraId="1F2EEF5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13. Итоги голосования по отзыву депутата, главы сельсовета и принятые решения подлежат официальному опубликованию (обнародованию).</w:t>
      </w:r>
    </w:p>
    <w:p w14:paraId="66A13346"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14:paraId="5138EDA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14:paraId="1001143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опубликования (обнародования) результатов голосования.</w:t>
      </w:r>
    </w:p>
    <w:p w14:paraId="1471CDA3" w14:textId="77777777" w:rsidR="00965575" w:rsidRPr="00965575" w:rsidRDefault="00965575" w:rsidP="00965575">
      <w:pPr>
        <w:tabs>
          <w:tab w:val="left" w:pos="7371"/>
        </w:tabs>
        <w:jc w:val="both"/>
        <w:rPr>
          <w:rFonts w:eastAsiaTheme="minorEastAsia" w:cs="Times New Roman"/>
          <w:sz w:val="28"/>
          <w:szCs w:val="28"/>
          <w:lang w:eastAsia="ru-RU"/>
        </w:rPr>
      </w:pPr>
    </w:p>
    <w:p w14:paraId="6CEAB483"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Статья 9. Голосование по вопросам изменения границ поселения, преобразования поселения</w:t>
      </w:r>
    </w:p>
    <w:p w14:paraId="031BFEA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6405FAB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14:paraId="546FACA6"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14:paraId="5B3F444E" w14:textId="77777777" w:rsidR="00965575" w:rsidRPr="00965575" w:rsidRDefault="00965575" w:rsidP="00965575">
      <w:pPr>
        <w:tabs>
          <w:tab w:val="left" w:pos="7371"/>
        </w:tabs>
        <w:autoSpaceDE w:val="0"/>
        <w:autoSpaceDN w:val="0"/>
        <w:adjustRightInd w:val="0"/>
        <w:jc w:val="both"/>
        <w:outlineLvl w:val="0"/>
        <w:rPr>
          <w:rFonts w:eastAsiaTheme="minorEastAsia" w:cs="Times New Roman"/>
          <w:sz w:val="28"/>
          <w:szCs w:val="28"/>
          <w:lang w:eastAsia="ru-RU"/>
        </w:rPr>
      </w:pPr>
    </w:p>
    <w:p w14:paraId="252C42AC" w14:textId="77777777" w:rsidR="00965575" w:rsidRPr="00965575" w:rsidRDefault="00965575" w:rsidP="00965575">
      <w:pPr>
        <w:tabs>
          <w:tab w:val="left" w:pos="7371"/>
        </w:tabs>
        <w:autoSpaceDE w:val="0"/>
        <w:autoSpaceDN w:val="0"/>
        <w:adjustRightInd w:val="0"/>
        <w:jc w:val="both"/>
        <w:outlineLvl w:val="0"/>
        <w:rPr>
          <w:rFonts w:eastAsiaTheme="minorEastAsia" w:cs="Times New Roman"/>
          <w:b/>
          <w:sz w:val="28"/>
          <w:szCs w:val="28"/>
          <w:lang w:eastAsia="ru-RU"/>
        </w:rPr>
      </w:pPr>
      <w:r w:rsidRPr="00965575">
        <w:rPr>
          <w:rFonts w:eastAsiaTheme="minorEastAsia" w:cs="Times New Roman"/>
          <w:b/>
          <w:sz w:val="28"/>
          <w:szCs w:val="28"/>
          <w:lang w:eastAsia="ru-RU"/>
        </w:rPr>
        <w:t>Статья 10. Сход граждан</w:t>
      </w:r>
    </w:p>
    <w:p w14:paraId="2E068E43" w14:textId="77777777" w:rsidR="00965575" w:rsidRPr="00965575" w:rsidRDefault="00965575" w:rsidP="00965575">
      <w:pPr>
        <w:tabs>
          <w:tab w:val="left" w:pos="7371"/>
        </w:tabs>
        <w:autoSpaceDE w:val="0"/>
        <w:autoSpaceDN w:val="0"/>
        <w:adjustRightInd w:val="0"/>
        <w:jc w:val="both"/>
        <w:outlineLvl w:val="0"/>
        <w:rPr>
          <w:rFonts w:eastAsiaTheme="minorEastAsia" w:cs="Times New Roman"/>
          <w:sz w:val="28"/>
          <w:szCs w:val="28"/>
          <w:lang w:eastAsia="ru-RU"/>
        </w:rPr>
      </w:pPr>
      <w:r w:rsidRPr="00965575">
        <w:rPr>
          <w:rFonts w:eastAsiaTheme="minorEastAsia" w:cs="Times New Roman"/>
          <w:sz w:val="28"/>
          <w:szCs w:val="28"/>
          <w:lang w:eastAsia="ru-RU"/>
        </w:rPr>
        <w:t>1. Сход граждан может проводиться в случаях, предусмотренных Федеральным законом от 6 октября 2003 года № 131-ФЗ.</w:t>
      </w:r>
    </w:p>
    <w:p w14:paraId="4C8C68A5" w14:textId="77777777" w:rsidR="00965575" w:rsidRPr="00965575" w:rsidRDefault="00965575" w:rsidP="00965575">
      <w:pPr>
        <w:tabs>
          <w:tab w:val="left" w:pos="7371"/>
        </w:tabs>
        <w:autoSpaceDE w:val="0"/>
        <w:autoSpaceDN w:val="0"/>
        <w:adjustRightInd w:val="0"/>
        <w:jc w:val="both"/>
        <w:outlineLvl w:val="0"/>
        <w:rPr>
          <w:rFonts w:eastAsiaTheme="minorEastAsia" w:cs="Times New Roman"/>
          <w:sz w:val="28"/>
          <w:szCs w:val="28"/>
          <w:lang w:eastAsia="ru-RU"/>
        </w:rPr>
      </w:pPr>
      <w:r w:rsidRPr="00965575">
        <w:rPr>
          <w:rFonts w:eastAsiaTheme="minorEastAsia"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965575">
        <w:rPr>
          <w:rFonts w:eastAsiaTheme="minorEastAsia" w:cs="Times New Roman"/>
          <w:sz w:val="28"/>
          <w:szCs w:val="28"/>
          <w:lang w:eastAsia="ru-RU"/>
        </w:rPr>
        <w:lastRenderedPageBreak/>
        <w:t>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19766A5" w14:textId="77777777" w:rsidR="00965575" w:rsidRPr="00965575" w:rsidRDefault="00965575" w:rsidP="00965575">
      <w:pPr>
        <w:tabs>
          <w:tab w:val="left" w:pos="7371"/>
        </w:tabs>
        <w:jc w:val="both"/>
        <w:rPr>
          <w:rFonts w:eastAsiaTheme="minorEastAsia" w:cs="Times New Roman"/>
          <w:sz w:val="28"/>
          <w:szCs w:val="28"/>
          <w:lang w:eastAsia="ru-RU"/>
        </w:rPr>
      </w:pPr>
    </w:p>
    <w:p w14:paraId="6849A693" w14:textId="77777777" w:rsidR="00965575" w:rsidRPr="00965575" w:rsidRDefault="00965575" w:rsidP="00965575">
      <w:pPr>
        <w:tabs>
          <w:tab w:val="left" w:pos="7371"/>
        </w:tabs>
        <w:jc w:val="both"/>
        <w:rPr>
          <w:rFonts w:eastAsiaTheme="minorEastAsia" w:cs="Times New Roman"/>
          <w:b/>
          <w:sz w:val="28"/>
          <w:szCs w:val="28"/>
          <w:lang w:eastAsia="ru-RU"/>
        </w:rPr>
      </w:pPr>
      <w:r w:rsidRPr="00965575">
        <w:rPr>
          <w:rFonts w:eastAsiaTheme="minorEastAsia" w:cs="Times New Roman"/>
          <w:b/>
          <w:sz w:val="28"/>
          <w:szCs w:val="28"/>
          <w:lang w:eastAsia="ru-RU"/>
        </w:rPr>
        <w:t>Статья 11. Правотворческая инициатива граждан</w:t>
      </w:r>
    </w:p>
    <w:p w14:paraId="6C883F0D"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Советом  депутатов.</w:t>
      </w:r>
    </w:p>
    <w:p w14:paraId="41E7B3E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70EDB18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9C1927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421CBF10"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3DAAEDD" w14:textId="77777777" w:rsidR="00965575" w:rsidRPr="00965575" w:rsidRDefault="00965575" w:rsidP="00965575">
      <w:pPr>
        <w:tabs>
          <w:tab w:val="left" w:pos="7371"/>
        </w:tabs>
        <w:jc w:val="both"/>
        <w:rPr>
          <w:rFonts w:eastAsiaTheme="minorEastAsia" w:cs="Times New Roman"/>
          <w:sz w:val="28"/>
          <w:szCs w:val="28"/>
          <w:lang w:eastAsia="ru-RU"/>
        </w:rPr>
      </w:pPr>
    </w:p>
    <w:p w14:paraId="57733D42" w14:textId="77777777" w:rsidR="00965575" w:rsidRPr="00965575" w:rsidRDefault="00965575" w:rsidP="00965575">
      <w:pPr>
        <w:autoSpaceDE w:val="0"/>
        <w:autoSpaceDN w:val="0"/>
        <w:adjustRightInd w:val="0"/>
        <w:jc w:val="both"/>
        <w:rPr>
          <w:rFonts w:eastAsiaTheme="minorEastAsia" w:cs="Times New Roman"/>
          <w:b/>
          <w:sz w:val="28"/>
          <w:szCs w:val="28"/>
          <w:lang w:eastAsia="ru-RU"/>
        </w:rPr>
      </w:pPr>
      <w:r w:rsidRPr="00965575">
        <w:rPr>
          <w:rFonts w:eastAsiaTheme="minorEastAsia" w:cs="Times New Roman"/>
          <w:b/>
          <w:sz w:val="28"/>
          <w:szCs w:val="28"/>
          <w:lang w:eastAsia="ru-RU"/>
        </w:rPr>
        <w:t>Статья 12. Инициативные проекты</w:t>
      </w:r>
    </w:p>
    <w:p w14:paraId="7B01F92B" w14:textId="77777777" w:rsidR="00965575" w:rsidRPr="00965575" w:rsidRDefault="00965575" w:rsidP="00965575">
      <w:pPr>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Краснояровского сельсовета Шипуновского района Алтайского края (далее - администрация сельсовета) может быть внесен инициативный проект. </w:t>
      </w:r>
    </w:p>
    <w:p w14:paraId="15C0F1EA" w14:textId="77777777" w:rsidR="00965575" w:rsidRPr="00965575" w:rsidRDefault="00965575" w:rsidP="00965575">
      <w:pPr>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965575">
        <w:rPr>
          <w:rFonts w:eastAsiaTheme="minorEastAsia" w:cs="Times New Roman"/>
          <w:spacing w:val="-6"/>
          <w:sz w:val="28"/>
          <w:szCs w:val="28"/>
          <w:lang w:eastAsia="ru-RU"/>
        </w:rPr>
        <w:t xml:space="preserve">от </w:t>
      </w:r>
      <w:r w:rsidRPr="00965575">
        <w:rPr>
          <w:rFonts w:eastAsiaTheme="minorEastAsia" w:cs="Times New Roman"/>
          <w:sz w:val="28"/>
          <w:szCs w:val="28"/>
          <w:lang w:eastAsia="ru-RU"/>
        </w:rPr>
        <w:t xml:space="preserve">6 октября 2003 года № 131-ФЗ. </w:t>
      </w:r>
    </w:p>
    <w:p w14:paraId="260D6B43"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p>
    <w:p w14:paraId="6BD8A73A"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13. Территориальное общественное самоуправление</w:t>
      </w:r>
    </w:p>
    <w:p w14:paraId="71945D9E"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3D878D9"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14:paraId="02A0FFD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14:paraId="7582A660"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035AC96"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14:paraId="162ABCB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00960070"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59B814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9BAA02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14:paraId="579E37E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установление структуры органов территориального общественного самоуправления;</w:t>
      </w:r>
    </w:p>
    <w:p w14:paraId="6BD4025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принятие устава территориального общественного самоуправления, внесение в него изменений и дополнений;</w:t>
      </w:r>
    </w:p>
    <w:p w14:paraId="3F6B464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избрание органов территориального общественного самоуправления;</w:t>
      </w:r>
    </w:p>
    <w:p w14:paraId="11732CB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определение основных направлений деятельности территориального общественного самоуправления;</w:t>
      </w:r>
    </w:p>
    <w:p w14:paraId="0A87410D"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14:paraId="01D737A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14:paraId="387F211E" w14:textId="77777777" w:rsidR="00965575" w:rsidRPr="00965575" w:rsidRDefault="00965575" w:rsidP="00965575">
      <w:pPr>
        <w:tabs>
          <w:tab w:val="left" w:pos="7371"/>
        </w:tabs>
        <w:jc w:val="both"/>
        <w:rPr>
          <w:rFonts w:eastAsiaTheme="minorEastAsia" w:cs="Times New Roman"/>
          <w:bCs/>
          <w:sz w:val="28"/>
          <w:szCs w:val="28"/>
          <w:lang w:eastAsia="ru-RU"/>
        </w:rPr>
      </w:pPr>
      <w:r w:rsidRPr="00965575">
        <w:rPr>
          <w:rFonts w:eastAsiaTheme="minorEastAsia" w:cs="Times New Roman"/>
          <w:bCs/>
          <w:sz w:val="28"/>
          <w:szCs w:val="28"/>
          <w:lang w:eastAsia="ru-RU"/>
        </w:rPr>
        <w:t>7) обсуждение инициативного проекта и принятие решения по вопросу о его одобрении.</w:t>
      </w:r>
    </w:p>
    <w:p w14:paraId="002643C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7. Органы территориального общественного самоуправления:</w:t>
      </w:r>
    </w:p>
    <w:p w14:paraId="57023B5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представляют интересы населения, проживающего на соответствующей территории;</w:t>
      </w:r>
    </w:p>
    <w:p w14:paraId="0BAC99D0"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обеспечивают исполнение решений, принятых на собраниях и конференциях граждан;</w:t>
      </w:r>
    </w:p>
    <w:p w14:paraId="77956A7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w:t>
      </w:r>
      <w:r w:rsidRPr="00965575">
        <w:rPr>
          <w:rFonts w:eastAsiaTheme="minorEastAsia" w:cs="Times New Roman"/>
          <w:sz w:val="28"/>
          <w:szCs w:val="28"/>
          <w:lang w:eastAsia="ru-RU"/>
        </w:rPr>
        <w:lastRenderedPageBreak/>
        <w:t>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14:paraId="3A2185D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31918DF" w14:textId="77777777" w:rsidR="00965575" w:rsidRPr="00965575" w:rsidRDefault="00965575" w:rsidP="00965575">
      <w:pPr>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14:paraId="64DBF59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14:paraId="65693569" w14:textId="77777777" w:rsidR="00965575" w:rsidRPr="00965575" w:rsidRDefault="00965575" w:rsidP="00965575">
      <w:pPr>
        <w:tabs>
          <w:tab w:val="left" w:pos="7371"/>
        </w:tabs>
        <w:jc w:val="both"/>
        <w:rPr>
          <w:rFonts w:eastAsiaTheme="minorEastAsia" w:cs="Times New Roman"/>
          <w:sz w:val="28"/>
          <w:szCs w:val="28"/>
          <w:lang w:eastAsia="ru-RU"/>
        </w:rPr>
      </w:pPr>
    </w:p>
    <w:p w14:paraId="1032E6A6" w14:textId="77777777" w:rsidR="00965575" w:rsidRPr="00965575" w:rsidRDefault="00965575" w:rsidP="00965575">
      <w:pPr>
        <w:autoSpaceDE w:val="0"/>
        <w:autoSpaceDN w:val="0"/>
        <w:adjustRightInd w:val="0"/>
        <w:jc w:val="both"/>
        <w:outlineLvl w:val="0"/>
        <w:rPr>
          <w:rFonts w:eastAsiaTheme="minorEastAsia" w:cs="Times New Roman"/>
          <w:b/>
          <w:bCs/>
          <w:sz w:val="28"/>
          <w:szCs w:val="28"/>
          <w:lang w:eastAsia="ru-RU"/>
        </w:rPr>
      </w:pPr>
      <w:r w:rsidRPr="00965575">
        <w:rPr>
          <w:rFonts w:eastAsiaTheme="minorEastAsia" w:cs="Times New Roman"/>
          <w:b/>
          <w:bCs/>
          <w:sz w:val="28"/>
          <w:szCs w:val="28"/>
          <w:lang w:eastAsia="ru-RU"/>
        </w:rPr>
        <w:t>Статья 14. Староста сельского населенного пункта</w:t>
      </w:r>
    </w:p>
    <w:p w14:paraId="0BC71831" w14:textId="77777777" w:rsidR="00965575" w:rsidRPr="00965575" w:rsidRDefault="00965575" w:rsidP="00965575">
      <w:pPr>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14:paraId="6FF7D7E1" w14:textId="77777777" w:rsidR="00965575" w:rsidRPr="00965575" w:rsidRDefault="00965575" w:rsidP="00965575">
      <w:pPr>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2.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1221C8E7" w14:textId="77777777" w:rsidR="00965575" w:rsidRPr="00965575" w:rsidRDefault="00965575" w:rsidP="00965575">
      <w:pPr>
        <w:autoSpaceDE w:val="0"/>
        <w:autoSpaceDN w:val="0"/>
        <w:adjustRightInd w:val="0"/>
        <w:jc w:val="both"/>
        <w:rPr>
          <w:rFonts w:eastAsiaTheme="minorEastAsia" w:cs="Times New Roman"/>
          <w:b/>
          <w:i/>
          <w:sz w:val="28"/>
          <w:szCs w:val="28"/>
          <w:lang w:eastAsia="ru-RU"/>
        </w:rPr>
      </w:pPr>
      <w:r w:rsidRPr="00965575">
        <w:rPr>
          <w:rFonts w:eastAsiaTheme="minorEastAsia" w:cs="Times New Roman"/>
          <w:sz w:val="28"/>
          <w:szCs w:val="28"/>
          <w:lang w:eastAsia="ru-RU"/>
        </w:rPr>
        <w:t xml:space="preserve">3. Срок полномочий старосты составляет 5 лет. </w:t>
      </w:r>
    </w:p>
    <w:p w14:paraId="35250AA1" w14:textId="77777777" w:rsidR="00965575" w:rsidRPr="00965575" w:rsidRDefault="00965575" w:rsidP="00965575">
      <w:pPr>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 xml:space="preserve">4. Порядок назначения старосты и досрочного прекращения его полномочий, полномочия, права и обязанности, гарантии деятельности и иные вопросы </w:t>
      </w:r>
      <w:r w:rsidRPr="00965575">
        <w:rPr>
          <w:rFonts w:eastAsiaTheme="minorEastAsia" w:cs="Times New Roman"/>
          <w:sz w:val="28"/>
          <w:szCs w:val="28"/>
          <w:lang w:eastAsia="ru-RU"/>
        </w:rPr>
        <w:lastRenderedPageBreak/>
        <w:t>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14:paraId="69158B9E"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p>
    <w:p w14:paraId="7A9A1106"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15. Публичные слушания, общественные обсуждения</w:t>
      </w:r>
    </w:p>
    <w:p w14:paraId="038C1137"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14:paraId="2F7D0C2D"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Публичные слушания проводятся по инициативе населения, Совета депутатов или главы сельсовета.</w:t>
      </w:r>
    </w:p>
    <w:p w14:paraId="6B48DFB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14:paraId="65BBEA6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14:paraId="751CCA7B" w14:textId="77777777" w:rsidR="00965575" w:rsidRPr="00965575" w:rsidRDefault="00965575" w:rsidP="00965575">
      <w:pPr>
        <w:ind w:right="-1"/>
        <w:jc w:val="both"/>
        <w:rPr>
          <w:rFonts w:eastAsiaTheme="minorEastAsia" w:cs="Times New Roman"/>
          <w:sz w:val="28"/>
          <w:szCs w:val="28"/>
          <w:lang w:eastAsia="ru-RU"/>
        </w:rPr>
      </w:pPr>
      <w:r w:rsidRPr="00965575">
        <w:rPr>
          <w:rFonts w:eastAsiaTheme="minorEastAsia"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14:paraId="6C90D90D" w14:textId="77777777" w:rsidR="00965575" w:rsidRPr="00965575" w:rsidRDefault="00965575" w:rsidP="00965575">
      <w:pPr>
        <w:ind w:right="-1"/>
        <w:jc w:val="both"/>
        <w:rPr>
          <w:rFonts w:eastAsiaTheme="minorEastAsia" w:cs="Times New Roman"/>
          <w:sz w:val="28"/>
          <w:szCs w:val="28"/>
          <w:lang w:eastAsia="ru-RU"/>
        </w:rPr>
      </w:pPr>
      <w:r w:rsidRPr="00965575">
        <w:rPr>
          <w:rFonts w:eastAsiaTheme="minorEastAsia"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14:paraId="0BE3B80B" w14:textId="77777777" w:rsidR="00965575" w:rsidRPr="00965575" w:rsidRDefault="00965575" w:rsidP="00965575">
      <w:pPr>
        <w:tabs>
          <w:tab w:val="left" w:pos="7371"/>
        </w:tabs>
        <w:jc w:val="both"/>
        <w:rPr>
          <w:rFonts w:eastAsiaTheme="minorEastAsia" w:cs="Times New Roman"/>
          <w:sz w:val="28"/>
          <w:szCs w:val="28"/>
          <w:lang w:eastAsia="ru-RU"/>
        </w:rPr>
      </w:pPr>
    </w:p>
    <w:p w14:paraId="3A183C43"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16. Собрание граждан</w:t>
      </w:r>
    </w:p>
    <w:p w14:paraId="4ECCAE01"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965575">
        <w:rPr>
          <w:rFonts w:eastAsiaTheme="minorEastAsia" w:cs="Times New Roman"/>
          <w:bCs/>
          <w:sz w:val="28"/>
          <w:szCs w:val="28"/>
          <w:lang w:eastAsia="ru-RU"/>
        </w:rPr>
        <w:t>обсуждения вопросов внесения инициативных проектов и их рассмотрения,</w:t>
      </w:r>
      <w:r w:rsidRPr="00965575">
        <w:rPr>
          <w:rFonts w:eastAsiaTheme="minorEastAsia" w:cs="Times New Roman"/>
          <w:b/>
          <w:bCs/>
          <w:sz w:val="28"/>
          <w:szCs w:val="28"/>
          <w:lang w:eastAsia="ru-RU"/>
        </w:rPr>
        <w:t xml:space="preserve"> </w:t>
      </w:r>
      <w:r w:rsidRPr="00965575">
        <w:rPr>
          <w:rFonts w:eastAsiaTheme="minorEastAsia"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14:paraId="1D3C4A2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14:paraId="2CF4D82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14:paraId="4815869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14:paraId="7CDA408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14:paraId="5BEB434D"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14:paraId="6B81D855" w14:textId="77777777" w:rsidR="00965575" w:rsidRPr="00965575" w:rsidRDefault="00965575" w:rsidP="00965575">
      <w:pPr>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14:paraId="6F551C4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2F2AC31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168BD1A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Советом депутатов, уставом территориального общественного самоуправления.</w:t>
      </w:r>
    </w:p>
    <w:p w14:paraId="0CF5D9C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9. Итоги собрания граждан подлежат официальному</w:t>
      </w:r>
      <w:r w:rsidRPr="00965575">
        <w:rPr>
          <w:rFonts w:eastAsiaTheme="minorEastAsia" w:cs="Times New Roman"/>
          <w:color w:val="00B050"/>
          <w:sz w:val="28"/>
          <w:szCs w:val="28"/>
          <w:lang w:eastAsia="ru-RU"/>
        </w:rPr>
        <w:t xml:space="preserve"> </w:t>
      </w:r>
      <w:r w:rsidRPr="00965575">
        <w:rPr>
          <w:rFonts w:eastAsiaTheme="minorEastAsia" w:cs="Times New Roman"/>
          <w:sz w:val="28"/>
          <w:szCs w:val="28"/>
          <w:lang w:eastAsia="ru-RU"/>
        </w:rPr>
        <w:t>опубликованию (обнародованию).</w:t>
      </w:r>
    </w:p>
    <w:p w14:paraId="4EB00A98" w14:textId="77777777" w:rsidR="00965575" w:rsidRPr="00965575" w:rsidRDefault="00965575" w:rsidP="00965575">
      <w:pPr>
        <w:tabs>
          <w:tab w:val="left" w:pos="7371"/>
        </w:tabs>
        <w:jc w:val="both"/>
        <w:rPr>
          <w:rFonts w:eastAsiaTheme="minorEastAsia" w:cs="Times New Roman"/>
          <w:sz w:val="28"/>
          <w:szCs w:val="28"/>
          <w:lang w:eastAsia="ru-RU"/>
        </w:rPr>
      </w:pPr>
    </w:p>
    <w:p w14:paraId="5293539E" w14:textId="77777777" w:rsidR="00965575" w:rsidRPr="00965575" w:rsidRDefault="00965575" w:rsidP="00965575">
      <w:pPr>
        <w:tabs>
          <w:tab w:val="left" w:pos="7371"/>
        </w:tabs>
        <w:jc w:val="both"/>
        <w:rPr>
          <w:rFonts w:eastAsiaTheme="minorEastAsia" w:cs="Times New Roman"/>
          <w:sz w:val="28"/>
          <w:szCs w:val="28"/>
          <w:lang w:eastAsia="ru-RU"/>
        </w:rPr>
      </w:pPr>
    </w:p>
    <w:p w14:paraId="78FBAB89"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Статья 17. Конференция граждан (собрание делегатов)</w:t>
      </w:r>
    </w:p>
    <w:p w14:paraId="69F0B07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14:paraId="51AF7FD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Конференция граждан (собрание делегатов) проводится по инициативе Совета депутатов, главы сельсовета.</w:t>
      </w:r>
    </w:p>
    <w:p w14:paraId="54C8C33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14:paraId="34F6A3F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Итоги конференции граждан (собрания делегатов) подлежат официальному опубликованию (обнародованию).</w:t>
      </w:r>
    </w:p>
    <w:p w14:paraId="74FE4740" w14:textId="77777777" w:rsidR="00965575" w:rsidRPr="00965575" w:rsidRDefault="00965575" w:rsidP="00965575">
      <w:pPr>
        <w:tabs>
          <w:tab w:val="left" w:pos="7371"/>
        </w:tabs>
        <w:jc w:val="both"/>
        <w:rPr>
          <w:rFonts w:eastAsiaTheme="minorEastAsia" w:cs="Times New Roman"/>
          <w:sz w:val="28"/>
          <w:szCs w:val="28"/>
          <w:lang w:eastAsia="ru-RU"/>
        </w:rPr>
      </w:pPr>
    </w:p>
    <w:p w14:paraId="5A004561"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18. Опрос граждан</w:t>
      </w:r>
    </w:p>
    <w:p w14:paraId="57728011"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EA7E03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Результаты опроса носят рекомендательный характер.</w:t>
      </w:r>
    </w:p>
    <w:p w14:paraId="6952A31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2247406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Опрос граждан проводится по инициативе:</w:t>
      </w:r>
    </w:p>
    <w:p w14:paraId="227FBA1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Совета депутатов или главы сельсовета - по вопросам местного значения;</w:t>
      </w:r>
    </w:p>
    <w:p w14:paraId="1911EC8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14:paraId="5FACB6E9" w14:textId="77777777" w:rsidR="00965575" w:rsidRPr="00965575" w:rsidRDefault="00965575" w:rsidP="00965575">
      <w:pPr>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FF1F2BD"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14:paraId="7FFA44A7" w14:textId="77777777" w:rsidR="00965575" w:rsidRPr="00965575" w:rsidRDefault="00965575" w:rsidP="00965575">
      <w:pPr>
        <w:tabs>
          <w:tab w:val="left" w:pos="7371"/>
        </w:tabs>
        <w:jc w:val="both"/>
        <w:rPr>
          <w:rFonts w:eastAsiaTheme="minorEastAsia" w:cs="Times New Roman"/>
          <w:sz w:val="28"/>
          <w:szCs w:val="28"/>
          <w:lang w:eastAsia="ru-RU"/>
        </w:rPr>
      </w:pPr>
    </w:p>
    <w:p w14:paraId="3F28AE95"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Статья 19. Обращения граждан в органы местного самоуправления</w:t>
      </w:r>
    </w:p>
    <w:p w14:paraId="16BE63F9" w14:textId="77777777" w:rsidR="00965575" w:rsidRPr="00965575" w:rsidRDefault="00965575" w:rsidP="00965575">
      <w:pPr>
        <w:widowControl w:val="0"/>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14:paraId="210DF2C5"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 xml:space="preserve">2. Обращения граждан подлежат рассмотрению в порядке и сроки, установленные </w:t>
      </w:r>
      <w:hyperlink r:id="rId6" w:tgtFrame="Logical" w:history="1">
        <w:r w:rsidRPr="00965575">
          <w:rPr>
            <w:rFonts w:eastAsiaTheme="minorEastAsia" w:cs="Times New Roman"/>
            <w:color w:val="0000FF"/>
            <w:szCs w:val="28"/>
            <w:u w:val="single"/>
            <w:lang w:eastAsia="ru-RU"/>
          </w:rPr>
          <w:t>Федеральным законом от 2 мая 2006 года № 59-ФЗ «О порядке рассмотрения обращений граждан Российской Федерации»</w:t>
        </w:r>
      </w:hyperlink>
      <w:r w:rsidRPr="00965575">
        <w:rPr>
          <w:rFonts w:eastAsiaTheme="minorEastAsia" w:cs="Times New Roman"/>
          <w:sz w:val="28"/>
          <w:szCs w:val="28"/>
          <w:lang w:eastAsia="ru-RU"/>
        </w:rPr>
        <w:t>.</w:t>
      </w:r>
    </w:p>
    <w:p w14:paraId="2F27229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B66EF73" w14:textId="77777777" w:rsidR="00965575" w:rsidRPr="00965575" w:rsidRDefault="00965575" w:rsidP="00965575">
      <w:pPr>
        <w:tabs>
          <w:tab w:val="left" w:pos="7371"/>
        </w:tabs>
        <w:jc w:val="both"/>
        <w:rPr>
          <w:rFonts w:eastAsiaTheme="minorEastAsia" w:cs="Times New Roman"/>
          <w:sz w:val="28"/>
          <w:szCs w:val="28"/>
          <w:lang w:eastAsia="ru-RU"/>
        </w:rPr>
      </w:pPr>
    </w:p>
    <w:p w14:paraId="06FCB42C"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ГЛАВА 3. ОРГАНЫ МЕСТНОГО САМОУПРАВЛЕНИЯ</w:t>
      </w:r>
    </w:p>
    <w:p w14:paraId="2798A19A"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p>
    <w:p w14:paraId="257C4B77" w14:textId="77777777" w:rsidR="00965575" w:rsidRPr="00965575" w:rsidRDefault="00965575" w:rsidP="00965575">
      <w:pPr>
        <w:keepNext/>
        <w:tabs>
          <w:tab w:val="left" w:pos="7371"/>
        </w:tabs>
        <w:spacing w:after="0" w:line="240" w:lineRule="auto"/>
        <w:jc w:val="both"/>
        <w:outlineLvl w:val="4"/>
        <w:rPr>
          <w:rFonts w:ascii="Times New Roman" w:eastAsiaTheme="minorEastAsia" w:hAnsi="Times New Roman" w:cs="Times New Roman"/>
          <w:b/>
          <w:bCs/>
          <w:kern w:val="2"/>
          <w:sz w:val="28"/>
          <w:szCs w:val="28"/>
          <w:lang w:eastAsia="ru-RU"/>
        </w:rPr>
      </w:pPr>
      <w:r w:rsidRPr="00965575">
        <w:rPr>
          <w:rFonts w:ascii="Times New Roman" w:eastAsiaTheme="minorEastAsia" w:hAnsi="Times New Roman" w:cs="Times New Roman"/>
          <w:b/>
          <w:bCs/>
          <w:kern w:val="2"/>
          <w:sz w:val="28"/>
          <w:szCs w:val="28"/>
          <w:lang w:eastAsia="ru-RU"/>
        </w:rPr>
        <w:lastRenderedPageBreak/>
        <w:t>Статья 20. Структура органов местного самоуправления</w:t>
      </w:r>
    </w:p>
    <w:p w14:paraId="2C67E8C0"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 xml:space="preserve">1. Структуру органов местного самоуправления составляют: </w:t>
      </w:r>
    </w:p>
    <w:p w14:paraId="2958E36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Совет  депутатов;</w:t>
      </w:r>
    </w:p>
    <w:p w14:paraId="521864C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2) глава сельсовета; </w:t>
      </w:r>
    </w:p>
    <w:p w14:paraId="0CDEB38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администрация сельсовета.</w:t>
      </w:r>
    </w:p>
    <w:p w14:paraId="569B2E3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14:paraId="1A480550" w14:textId="77777777" w:rsidR="00965575" w:rsidRPr="00965575" w:rsidRDefault="00965575" w:rsidP="00965575">
      <w:pPr>
        <w:tabs>
          <w:tab w:val="left" w:pos="7371"/>
        </w:tabs>
        <w:jc w:val="both"/>
        <w:rPr>
          <w:rFonts w:eastAsiaTheme="minorEastAsia" w:cs="Times New Roman"/>
          <w:sz w:val="28"/>
          <w:szCs w:val="28"/>
          <w:lang w:eastAsia="ru-RU"/>
        </w:rPr>
      </w:pPr>
    </w:p>
    <w:p w14:paraId="58009D09"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21. Правовой статус Совета  депутатов</w:t>
      </w:r>
    </w:p>
    <w:p w14:paraId="2A954D58"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1. Совет депутатов является постоянно действующим представительным органом поселения.</w:t>
      </w:r>
    </w:p>
    <w:p w14:paraId="3CC4F219"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Совет  депутатов состоит из 10 депутатов и главы сельсовета (далее - численность депутатов).</w:t>
      </w:r>
    </w:p>
    <w:p w14:paraId="6A888DB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14:paraId="13B156C9"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14:paraId="155B246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Совет депутатов осуществляет свои полномочия и принимает решения в коллегиальном порядке.</w:t>
      </w:r>
    </w:p>
    <w:p w14:paraId="6491476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14:paraId="346D4A8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7. Совет  депутатов подотчетен населению. </w:t>
      </w:r>
    </w:p>
    <w:p w14:paraId="5FD01C0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8. Совет депутатов не обладает правами юридического лица. Полное наименование «Краснояровский сельский Совет депутатов Шипуновского района Алтайского края» помещается на бланках и штампах Совета депутатов, а также на соответствующих печатях.</w:t>
      </w:r>
    </w:p>
    <w:p w14:paraId="4DCFA789" w14:textId="77777777" w:rsidR="00965575" w:rsidRPr="00965575" w:rsidRDefault="00965575" w:rsidP="00965575">
      <w:pPr>
        <w:tabs>
          <w:tab w:val="left" w:pos="7371"/>
        </w:tabs>
        <w:jc w:val="both"/>
        <w:rPr>
          <w:rFonts w:eastAsiaTheme="minorEastAsia" w:cs="Arial"/>
          <w:sz w:val="28"/>
          <w:szCs w:val="28"/>
          <w:lang w:eastAsia="ru-RU"/>
        </w:rPr>
      </w:pPr>
      <w:r w:rsidRPr="00965575">
        <w:rPr>
          <w:rFonts w:eastAsiaTheme="minorEastAsia" w:cs="Times New Roman"/>
          <w:sz w:val="28"/>
          <w:szCs w:val="28"/>
          <w:lang w:eastAsia="ru-RU"/>
        </w:rPr>
        <w:lastRenderedPageBreak/>
        <w:t xml:space="preserve">9. Местонахождение Совета депутатов: </w:t>
      </w:r>
      <w:r w:rsidRPr="00965575">
        <w:rPr>
          <w:rFonts w:eastAsiaTheme="minorEastAsia" w:cs="Arial"/>
          <w:sz w:val="28"/>
          <w:szCs w:val="28"/>
          <w:lang w:eastAsia="ru-RU"/>
        </w:rPr>
        <w:t>658365, село Красный Яр Шипуновского района Алтайского края, ул. Садовая, 36.</w:t>
      </w:r>
    </w:p>
    <w:p w14:paraId="325B03B1" w14:textId="77777777" w:rsidR="00965575" w:rsidRPr="00965575" w:rsidRDefault="00965575" w:rsidP="00965575">
      <w:pPr>
        <w:tabs>
          <w:tab w:val="left" w:pos="7371"/>
        </w:tabs>
        <w:jc w:val="both"/>
        <w:rPr>
          <w:rFonts w:eastAsiaTheme="minorEastAsia" w:cs="Times New Roman"/>
          <w:sz w:val="28"/>
          <w:szCs w:val="28"/>
          <w:lang w:eastAsia="ru-RU"/>
        </w:rPr>
      </w:pPr>
    </w:p>
    <w:p w14:paraId="68A97DBB"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Статья 22. Досрочное прекращение полномочий Совета депутатов</w:t>
      </w:r>
    </w:p>
    <w:p w14:paraId="4949665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Полномочия Совета  депутатов могут быть досрочно прекращены в случае:</w:t>
      </w:r>
    </w:p>
    <w:p w14:paraId="1FE9128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14:paraId="4B78412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принятия Советом  депутатов решения о самороспуске;</w:t>
      </w:r>
    </w:p>
    <w:p w14:paraId="5F68178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14:paraId="375CB11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14:paraId="7A02F85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утраты поселением статуса муниципального образования в связи с его объединением с городским округом;</w:t>
      </w:r>
    </w:p>
    <w:p w14:paraId="5EFE809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64981046" w14:textId="77777777" w:rsidR="00965575" w:rsidRPr="00965575" w:rsidRDefault="00965575" w:rsidP="00965575">
      <w:pPr>
        <w:tabs>
          <w:tab w:val="left" w:pos="7371"/>
        </w:tabs>
        <w:jc w:val="both"/>
        <w:rPr>
          <w:rFonts w:eastAsiaTheme="minorEastAsia" w:cs="Times New Roman"/>
          <w:b/>
          <w:sz w:val="28"/>
          <w:szCs w:val="28"/>
          <w:lang w:eastAsia="ru-RU"/>
        </w:rPr>
      </w:pPr>
      <w:r w:rsidRPr="00965575">
        <w:rPr>
          <w:rFonts w:eastAsiaTheme="minorEastAsia" w:cs="Times New Roman"/>
          <w:b/>
          <w:sz w:val="28"/>
          <w:szCs w:val="28"/>
          <w:lang w:eastAsia="ru-RU"/>
        </w:rPr>
        <w:t xml:space="preserve">7) </w:t>
      </w:r>
      <w:r w:rsidRPr="00965575">
        <w:rPr>
          <w:rFonts w:eastAsiaTheme="minorEastAsia" w:cs="Times New Roman"/>
          <w:sz w:val="28"/>
          <w:szCs w:val="28"/>
          <w:lang w:eastAsia="ru-RU"/>
        </w:rPr>
        <w:t>нарушения срока издания муниципального правового акта, требуемого для реализации решения, принятого путем прямого волеизъявления граждан</w:t>
      </w:r>
      <w:r w:rsidRPr="00965575">
        <w:rPr>
          <w:rFonts w:eastAsiaTheme="minorEastAsia" w:cs="Times New Roman"/>
          <w:b/>
          <w:sz w:val="28"/>
          <w:szCs w:val="28"/>
          <w:lang w:eastAsia="ru-RU"/>
        </w:rPr>
        <w:t>.</w:t>
      </w:r>
    </w:p>
    <w:p w14:paraId="38B52B1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14:paraId="1942ED2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14:paraId="37906B79" w14:textId="77777777" w:rsidR="00965575" w:rsidRPr="00965575" w:rsidRDefault="00965575" w:rsidP="00965575">
      <w:pPr>
        <w:tabs>
          <w:tab w:val="left" w:pos="7371"/>
        </w:tabs>
        <w:jc w:val="both"/>
        <w:rPr>
          <w:rFonts w:eastAsiaTheme="minorEastAsia" w:cs="Times New Roman"/>
          <w:b/>
          <w:sz w:val="28"/>
          <w:szCs w:val="28"/>
          <w:lang w:eastAsia="ru-RU"/>
        </w:rPr>
      </w:pPr>
      <w:r w:rsidRPr="00965575">
        <w:rPr>
          <w:rFonts w:eastAsiaTheme="minorEastAsia" w:cs="Times New Roman"/>
          <w:sz w:val="28"/>
          <w:szCs w:val="28"/>
          <w:lang w:eastAsia="ru-RU"/>
        </w:rPr>
        <w:lastRenderedPageBreak/>
        <w:t>4.</w:t>
      </w:r>
      <w:r w:rsidRPr="00965575">
        <w:rPr>
          <w:rFonts w:eastAsiaTheme="minorEastAsia" w:cs="Times New Roman"/>
          <w:b/>
          <w:sz w:val="28"/>
          <w:szCs w:val="28"/>
          <w:lang w:eastAsia="ru-RU"/>
        </w:rPr>
        <w:t xml:space="preserve"> </w:t>
      </w:r>
      <w:r w:rsidRPr="00965575">
        <w:rPr>
          <w:rFonts w:eastAsiaTheme="minorEastAsia"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14:paraId="3A77E24A" w14:textId="77777777" w:rsidR="00965575" w:rsidRPr="00965575" w:rsidRDefault="00965575" w:rsidP="00965575">
      <w:pPr>
        <w:tabs>
          <w:tab w:val="left" w:pos="7371"/>
        </w:tabs>
        <w:jc w:val="both"/>
        <w:rPr>
          <w:rFonts w:eastAsiaTheme="minorEastAsia" w:cs="Times New Roman"/>
          <w:b/>
          <w:sz w:val="28"/>
          <w:szCs w:val="28"/>
          <w:lang w:eastAsia="ru-RU"/>
        </w:rPr>
      </w:pPr>
    </w:p>
    <w:p w14:paraId="243108DA"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23. Сессия Совета  депутатов</w:t>
      </w:r>
    </w:p>
    <w:p w14:paraId="082D501E"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 xml:space="preserve">1. Основной формой деятельности Совета депутатов является сессия. Сессии проводятся гласно и носят открытый характер. </w:t>
      </w:r>
    </w:p>
    <w:p w14:paraId="4D6735D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Собрания  депутатов.</w:t>
      </w:r>
    </w:p>
    <w:p w14:paraId="0B8A2426"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14:paraId="4D99768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Очередные сессии созываются не реже одного раза в три месяца.</w:t>
      </w:r>
    </w:p>
    <w:p w14:paraId="1364359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14:paraId="0669A07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Сессия правомочна, если на ней присутствует не менее 50 процентов от числа избранных депутатов.</w:t>
      </w:r>
    </w:p>
    <w:p w14:paraId="1D3D428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6. Порядок созыва и проведения сессий Совета  депутатов (далее - сессия) устанавливаются Регламентом.</w:t>
      </w:r>
    </w:p>
    <w:p w14:paraId="522D29D3" w14:textId="77777777" w:rsidR="00965575" w:rsidRPr="00965575" w:rsidRDefault="00965575" w:rsidP="00965575">
      <w:pPr>
        <w:tabs>
          <w:tab w:val="left" w:pos="7371"/>
        </w:tabs>
        <w:jc w:val="both"/>
        <w:rPr>
          <w:rFonts w:eastAsiaTheme="minorEastAsia" w:cs="Times New Roman"/>
          <w:sz w:val="28"/>
          <w:szCs w:val="28"/>
          <w:lang w:eastAsia="ru-RU"/>
        </w:rPr>
      </w:pPr>
    </w:p>
    <w:p w14:paraId="29AA7120"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24. Исключительные полномочия Совета  депутатов</w:t>
      </w:r>
    </w:p>
    <w:p w14:paraId="0AC29A91"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В исключительной компетенции Совета  депутатов находятся:</w:t>
      </w:r>
    </w:p>
    <w:p w14:paraId="66B05A2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принятие Устава и внесение в него изменений и дополнений;</w:t>
      </w:r>
    </w:p>
    <w:p w14:paraId="167F9430"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2) утверждение </w:t>
      </w:r>
      <w:r w:rsidRPr="00965575">
        <w:rPr>
          <w:rFonts w:eastAsiaTheme="minorEastAsia" w:cs="Times New Roman"/>
          <w:snapToGrid w:val="0"/>
          <w:sz w:val="28"/>
          <w:szCs w:val="28"/>
          <w:lang w:eastAsia="ru-RU"/>
        </w:rPr>
        <w:t>бюджета</w:t>
      </w:r>
      <w:r w:rsidRPr="00965575">
        <w:rPr>
          <w:rFonts w:eastAsiaTheme="minorEastAsia" w:cs="Times New Roman"/>
          <w:sz w:val="28"/>
          <w:szCs w:val="28"/>
          <w:lang w:eastAsia="ru-RU"/>
        </w:rPr>
        <w:t xml:space="preserve"> поселения и отчета о его исполнении;</w:t>
      </w:r>
    </w:p>
    <w:p w14:paraId="3764BF3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2F098424" w14:textId="77777777" w:rsidR="00965575" w:rsidRPr="00965575" w:rsidRDefault="00965575" w:rsidP="00965575">
      <w:pPr>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4) утверждение стратегии социально-экономического развития поселения;</w:t>
      </w:r>
    </w:p>
    <w:p w14:paraId="1B1F320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определение порядка управления и распоряжения имуществом, находящимся в собственности поселения;</w:t>
      </w:r>
    </w:p>
    <w:p w14:paraId="16CEB499" w14:textId="77777777" w:rsidR="00965575" w:rsidRPr="00965575" w:rsidRDefault="00965575" w:rsidP="00965575">
      <w:pPr>
        <w:tabs>
          <w:tab w:val="left" w:pos="7371"/>
        </w:tabs>
        <w:autoSpaceDE w:val="0"/>
        <w:autoSpaceDN w:val="0"/>
        <w:adjustRightInd w:val="0"/>
        <w:jc w:val="both"/>
        <w:outlineLvl w:val="0"/>
        <w:rPr>
          <w:rFonts w:eastAsiaTheme="minorEastAsia" w:cs="Times New Roman"/>
          <w:sz w:val="28"/>
          <w:szCs w:val="28"/>
          <w:lang w:eastAsia="ru-RU"/>
        </w:rPr>
      </w:pPr>
      <w:r w:rsidRPr="00965575">
        <w:rPr>
          <w:rFonts w:eastAsiaTheme="minorEastAsia"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2F30FB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7) определение порядка участия поселения в организациях межмуниципального сотрудничества;</w:t>
      </w:r>
    </w:p>
    <w:p w14:paraId="11AE0FC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5D9F5520"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49189B0" w14:textId="77777777" w:rsidR="00965575" w:rsidRPr="00965575" w:rsidRDefault="00965575" w:rsidP="00965575">
      <w:pPr>
        <w:tabs>
          <w:tab w:val="left" w:pos="7371"/>
        </w:tabs>
        <w:jc w:val="both"/>
        <w:rPr>
          <w:rFonts w:eastAsiaTheme="minorEastAsia" w:cs="Times New Roman"/>
          <w:bCs/>
          <w:iCs/>
          <w:sz w:val="28"/>
          <w:szCs w:val="28"/>
          <w:lang w:eastAsia="ru-RU"/>
        </w:rPr>
      </w:pPr>
      <w:r w:rsidRPr="00965575">
        <w:rPr>
          <w:rFonts w:eastAsiaTheme="minorEastAsia" w:cs="Times New Roman"/>
          <w:bCs/>
          <w:iCs/>
          <w:sz w:val="28"/>
          <w:szCs w:val="28"/>
          <w:lang w:eastAsia="ru-RU"/>
        </w:rPr>
        <w:t>10) принятие решения об удалении главы сельсовета в отставку;</w:t>
      </w:r>
    </w:p>
    <w:p w14:paraId="1E5BEF58" w14:textId="77777777" w:rsidR="00965575" w:rsidRPr="00965575" w:rsidRDefault="00965575" w:rsidP="00965575">
      <w:pPr>
        <w:ind w:right="-1"/>
        <w:jc w:val="both"/>
        <w:rPr>
          <w:rFonts w:eastAsiaTheme="minorEastAsia" w:cs="Times New Roman"/>
          <w:bCs/>
          <w:iCs/>
          <w:sz w:val="28"/>
          <w:szCs w:val="28"/>
          <w:lang w:eastAsia="ru-RU"/>
        </w:rPr>
      </w:pPr>
      <w:r w:rsidRPr="00965575">
        <w:rPr>
          <w:rFonts w:eastAsiaTheme="minorEastAsia" w:cs="Times New Roman"/>
          <w:sz w:val="28"/>
          <w:szCs w:val="28"/>
          <w:lang w:eastAsia="ru-RU"/>
        </w:rPr>
        <w:t>11) утверждение правил благоустройства территории поселения.</w:t>
      </w:r>
    </w:p>
    <w:p w14:paraId="47F9C49B" w14:textId="77777777" w:rsidR="00965575" w:rsidRPr="00965575" w:rsidRDefault="00965575" w:rsidP="00965575">
      <w:pPr>
        <w:tabs>
          <w:tab w:val="left" w:pos="7371"/>
        </w:tabs>
        <w:jc w:val="both"/>
        <w:rPr>
          <w:rFonts w:eastAsiaTheme="minorEastAsia" w:cs="Times New Roman"/>
          <w:sz w:val="28"/>
          <w:szCs w:val="28"/>
          <w:lang w:eastAsia="ru-RU"/>
        </w:rPr>
      </w:pPr>
    </w:p>
    <w:p w14:paraId="53F84CA4"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25. Иные полномочия Совета депутатов</w:t>
      </w:r>
    </w:p>
    <w:p w14:paraId="77A123B7"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К иным полномочиям Совета  депутатов относится:</w:t>
      </w:r>
    </w:p>
    <w:p w14:paraId="7BE41225" w14:textId="77777777" w:rsidR="00965575" w:rsidRPr="00965575" w:rsidRDefault="00965575" w:rsidP="00965575">
      <w:pPr>
        <w:tabs>
          <w:tab w:val="left" w:pos="7371"/>
        </w:tabs>
        <w:jc w:val="both"/>
        <w:rPr>
          <w:rFonts w:eastAsiaTheme="minorEastAsia" w:cs="Times New Roman"/>
          <w:bCs/>
          <w:iCs/>
          <w:sz w:val="28"/>
          <w:szCs w:val="28"/>
          <w:lang w:eastAsia="ru-RU"/>
        </w:rPr>
      </w:pPr>
      <w:r w:rsidRPr="00965575">
        <w:rPr>
          <w:rFonts w:eastAsiaTheme="minorEastAsia" w:cs="Times New Roman"/>
          <w:sz w:val="28"/>
          <w:szCs w:val="28"/>
          <w:lang w:eastAsia="ru-RU"/>
        </w:rPr>
        <w:t xml:space="preserve">1) </w:t>
      </w:r>
      <w:r w:rsidRPr="00965575">
        <w:rPr>
          <w:rFonts w:eastAsiaTheme="minorEastAsia" w:cs="Times New Roman"/>
          <w:bCs/>
          <w:iCs/>
          <w:sz w:val="28"/>
          <w:szCs w:val="28"/>
          <w:lang w:eastAsia="ru-RU"/>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14:paraId="7799209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утверждение Регламента, внесение в него изменений и дополнений;</w:t>
      </w:r>
    </w:p>
    <w:p w14:paraId="4883D9C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3) обращение в суд с заявлениями </w:t>
      </w:r>
      <w:r w:rsidRPr="00965575">
        <w:rPr>
          <w:rFonts w:eastAsiaTheme="minorEastAsia" w:cs="Times New Roman"/>
          <w:snapToGrid w:val="0"/>
          <w:sz w:val="28"/>
          <w:szCs w:val="28"/>
          <w:lang w:eastAsia="ru-RU"/>
        </w:rPr>
        <w:t>в защиту публичных интересов</w:t>
      </w:r>
      <w:r w:rsidRPr="00965575">
        <w:rPr>
          <w:rFonts w:eastAsiaTheme="minorEastAsia" w:cs="Times New Roman"/>
          <w:sz w:val="28"/>
          <w:szCs w:val="28"/>
          <w:lang w:eastAsia="ru-RU"/>
        </w:rPr>
        <w:t xml:space="preserve"> в случаях, предусмотренных федеральными законами;</w:t>
      </w:r>
    </w:p>
    <w:p w14:paraId="0547A069" w14:textId="77777777" w:rsidR="00965575" w:rsidRPr="00965575" w:rsidRDefault="00965575" w:rsidP="00965575">
      <w:pPr>
        <w:tabs>
          <w:tab w:val="left" w:pos="7371"/>
        </w:tabs>
        <w:jc w:val="both"/>
        <w:rPr>
          <w:rFonts w:eastAsiaTheme="minorEastAsia" w:cs="Times New Roman"/>
          <w:bCs/>
          <w:sz w:val="28"/>
          <w:szCs w:val="28"/>
          <w:lang w:eastAsia="ru-RU"/>
        </w:rPr>
      </w:pPr>
      <w:r w:rsidRPr="00965575">
        <w:rPr>
          <w:rFonts w:eastAsiaTheme="minorEastAsia" w:cs="Times New Roman"/>
          <w:bCs/>
          <w:iCs/>
          <w:sz w:val="28"/>
          <w:szCs w:val="28"/>
          <w:lang w:eastAsia="ru-RU"/>
        </w:rPr>
        <w:t xml:space="preserve">4) </w:t>
      </w:r>
      <w:r w:rsidRPr="00965575">
        <w:rPr>
          <w:rFonts w:eastAsiaTheme="minorEastAsia" w:cs="Times New Roman"/>
          <w:bCs/>
          <w:sz w:val="28"/>
          <w:szCs w:val="28"/>
          <w:lang w:eastAsia="ru-RU"/>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14:paraId="27E1973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lastRenderedPageBreak/>
        <w:t>5)</w:t>
      </w:r>
      <w:r w:rsidRPr="00965575">
        <w:rPr>
          <w:rFonts w:eastAsiaTheme="minorEastAsia" w:cs="Times New Roman"/>
          <w:sz w:val="28"/>
          <w:szCs w:val="28"/>
          <w:lang w:eastAsia="ru-RU"/>
        </w:rPr>
        <w:t xml:space="preserve">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14:paraId="1471EB60" w14:textId="77777777" w:rsidR="00965575" w:rsidRPr="00965575" w:rsidRDefault="00965575" w:rsidP="00965575">
      <w:pPr>
        <w:tabs>
          <w:tab w:val="left" w:pos="7371"/>
        </w:tabs>
        <w:jc w:val="both"/>
        <w:rPr>
          <w:rFonts w:eastAsiaTheme="minorEastAsia" w:cs="Times New Roman"/>
          <w:bCs/>
          <w:iCs/>
          <w:sz w:val="28"/>
          <w:szCs w:val="28"/>
          <w:lang w:eastAsia="ru-RU"/>
        </w:rPr>
      </w:pPr>
      <w:r w:rsidRPr="00965575">
        <w:rPr>
          <w:rFonts w:eastAsiaTheme="minorEastAsia" w:cs="Times New Roman"/>
          <w:bCs/>
          <w:iCs/>
          <w:sz w:val="28"/>
          <w:szCs w:val="28"/>
          <w:lang w:eastAsia="ru-RU"/>
        </w:rPr>
        <w:t>6)</w:t>
      </w:r>
      <w:r w:rsidRPr="00965575">
        <w:rPr>
          <w:rFonts w:eastAsiaTheme="minorEastAsia" w:cs="Times New Roman"/>
          <w:sz w:val="28"/>
          <w:szCs w:val="28"/>
          <w:lang w:eastAsia="ru-RU"/>
        </w:rPr>
        <w:t xml:space="preserve"> </w:t>
      </w:r>
      <w:r w:rsidRPr="00965575">
        <w:rPr>
          <w:rFonts w:eastAsiaTheme="minorEastAsia" w:cs="Times New Roman"/>
          <w:bCs/>
          <w:iCs/>
          <w:sz w:val="28"/>
          <w:szCs w:val="28"/>
          <w:lang w:eastAsia="ru-RU"/>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14:paraId="715F7AAB" w14:textId="77777777" w:rsidR="00965575" w:rsidRPr="00965575" w:rsidRDefault="00965575" w:rsidP="00965575">
      <w:pPr>
        <w:tabs>
          <w:tab w:val="left" w:pos="7371"/>
        </w:tabs>
        <w:jc w:val="both"/>
        <w:rPr>
          <w:rFonts w:eastAsiaTheme="minorEastAsia" w:cs="Times New Roman"/>
          <w:bCs/>
          <w:iCs/>
          <w:sz w:val="28"/>
          <w:szCs w:val="28"/>
          <w:lang w:eastAsia="ru-RU"/>
        </w:rPr>
      </w:pPr>
      <w:r w:rsidRPr="00965575">
        <w:rPr>
          <w:rFonts w:eastAsiaTheme="minorEastAsia" w:cs="Times New Roman"/>
          <w:sz w:val="28"/>
          <w:szCs w:val="28"/>
          <w:lang w:eastAsia="ru-RU"/>
        </w:rPr>
        <w:t>7)</w:t>
      </w:r>
      <w:r w:rsidRPr="00965575">
        <w:rPr>
          <w:rFonts w:eastAsiaTheme="minorEastAsia"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14:paraId="76F1E62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9)</w:t>
      </w:r>
      <w:r w:rsidRPr="00965575">
        <w:rPr>
          <w:rFonts w:eastAsiaTheme="minorEastAsia" w:cs="Times New Roman"/>
          <w:sz w:val="28"/>
          <w:szCs w:val="28"/>
          <w:lang w:eastAsia="ru-RU"/>
        </w:rPr>
        <w:t xml:space="preserve"> определение в соответствии с федеральными законами порядка принятия решений об условиях приватизации муниципального имущества;</w:t>
      </w:r>
    </w:p>
    <w:p w14:paraId="391880D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10)</w:t>
      </w:r>
      <w:r w:rsidRPr="00965575">
        <w:rPr>
          <w:rFonts w:eastAsiaTheme="minorEastAsia"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14:paraId="7C13F4B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11)</w:t>
      </w:r>
      <w:r w:rsidRPr="00965575">
        <w:rPr>
          <w:rFonts w:eastAsiaTheme="minorEastAsia" w:cs="Times New Roman"/>
          <w:sz w:val="28"/>
          <w:szCs w:val="28"/>
          <w:lang w:eastAsia="ru-RU"/>
        </w:rPr>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14:paraId="249F582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12)</w:t>
      </w:r>
      <w:r w:rsidRPr="00965575">
        <w:rPr>
          <w:rFonts w:eastAsiaTheme="minorEastAsia"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14:paraId="1004F9C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13) осуществление иных полномочий в соответствии с федеральными законами, законами Алтайского края, настоящим Уставом. </w:t>
      </w:r>
    </w:p>
    <w:p w14:paraId="29EF1093" w14:textId="77777777" w:rsidR="00965575" w:rsidRPr="00965575" w:rsidRDefault="00965575" w:rsidP="00965575">
      <w:pPr>
        <w:tabs>
          <w:tab w:val="left" w:pos="7371"/>
        </w:tabs>
        <w:jc w:val="both"/>
        <w:rPr>
          <w:rFonts w:eastAsiaTheme="minorEastAsia" w:cs="Times New Roman"/>
          <w:sz w:val="28"/>
          <w:szCs w:val="28"/>
          <w:lang w:eastAsia="ru-RU"/>
        </w:rPr>
      </w:pPr>
    </w:p>
    <w:p w14:paraId="535BA39B"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26. Структура Совета  депутатов</w:t>
      </w:r>
    </w:p>
    <w:p w14:paraId="7DA040BB"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1. Совет депутатов самостоятельно определяет свою структуру.</w:t>
      </w:r>
    </w:p>
    <w:p w14:paraId="07E0347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14:paraId="3F491CF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w:t>
      </w:r>
      <w:r w:rsidRPr="00965575">
        <w:rPr>
          <w:rFonts w:eastAsiaTheme="minorEastAsia" w:cs="Times New Roman"/>
          <w:sz w:val="28"/>
          <w:szCs w:val="28"/>
          <w:lang w:eastAsia="ru-RU"/>
        </w:rPr>
        <w:lastRenderedPageBreak/>
        <w:t>за деятельностью органов местного самоуправления и должностных лиц местного самоуправления.</w:t>
      </w:r>
    </w:p>
    <w:p w14:paraId="72E9B70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14:paraId="0B1F6C5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14:paraId="4F8B6B7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14:paraId="32A6A0B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6. На Совет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14:paraId="3D70DA0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14:paraId="2D6861C9" w14:textId="77777777" w:rsidR="00965575" w:rsidRPr="00965575" w:rsidRDefault="00965575" w:rsidP="00965575">
      <w:pPr>
        <w:tabs>
          <w:tab w:val="left" w:pos="7371"/>
        </w:tabs>
        <w:jc w:val="both"/>
        <w:rPr>
          <w:rFonts w:eastAsiaTheme="minorEastAsia" w:cs="Times New Roman"/>
          <w:sz w:val="28"/>
          <w:szCs w:val="28"/>
          <w:lang w:eastAsia="ru-RU"/>
        </w:rPr>
      </w:pPr>
    </w:p>
    <w:p w14:paraId="187C1471" w14:textId="77777777" w:rsidR="00965575" w:rsidRPr="00965575" w:rsidRDefault="00965575" w:rsidP="00965575">
      <w:pPr>
        <w:keepNext/>
        <w:tabs>
          <w:tab w:val="left" w:pos="7371"/>
        </w:tabs>
        <w:spacing w:after="0" w:line="240" w:lineRule="auto"/>
        <w:jc w:val="both"/>
        <w:outlineLvl w:val="4"/>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 xml:space="preserve">Статья 27. Правовой статус депутата </w:t>
      </w:r>
    </w:p>
    <w:p w14:paraId="6B290445"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14:paraId="1F95C760"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Органы</w:t>
      </w:r>
      <w:r w:rsidRPr="00965575">
        <w:rPr>
          <w:rFonts w:eastAsiaTheme="minorEastAsia" w:cs="Times New Roman"/>
          <w:bCs/>
          <w:sz w:val="28"/>
          <w:szCs w:val="28"/>
          <w:lang w:eastAsia="ru-RU"/>
        </w:rPr>
        <w:t xml:space="preserve"> </w:t>
      </w:r>
      <w:r w:rsidRPr="00965575">
        <w:rPr>
          <w:rFonts w:eastAsiaTheme="minorEastAsia" w:cs="Times New Roman"/>
          <w:sz w:val="28"/>
          <w:szCs w:val="28"/>
          <w:lang w:eastAsia="ru-RU"/>
        </w:rPr>
        <w:t>местного самоуправления обеспечивают депутату условия для беспрепятственного осуществления своих полномочий.</w:t>
      </w:r>
    </w:p>
    <w:p w14:paraId="500E6E8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Депутаты осуществляют свои полномочия на непостоянной основе.</w:t>
      </w:r>
    </w:p>
    <w:p w14:paraId="54B3749B" w14:textId="77777777" w:rsidR="00965575" w:rsidRPr="00965575" w:rsidRDefault="00965575" w:rsidP="00965575">
      <w:pPr>
        <w:ind w:right="-1"/>
        <w:jc w:val="both"/>
        <w:rPr>
          <w:rFonts w:eastAsiaTheme="minorEastAsia" w:cs="Times New Roman"/>
          <w:b/>
          <w:sz w:val="28"/>
          <w:szCs w:val="28"/>
          <w:lang w:eastAsia="ru-RU"/>
        </w:rPr>
      </w:pPr>
      <w:r w:rsidRPr="00965575">
        <w:rPr>
          <w:rFonts w:eastAsiaTheme="minorEastAsia" w:cs="Times New Roman"/>
          <w:sz w:val="28"/>
          <w:szCs w:val="28"/>
          <w:lang w:eastAsia="ru-RU"/>
        </w:rPr>
        <w:t>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4 рабочих дня в месяц.</w:t>
      </w:r>
    </w:p>
    <w:p w14:paraId="038D3B4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w:t>
      </w:r>
    </w:p>
    <w:p w14:paraId="5C28960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Депутат обязан:</w:t>
      </w:r>
    </w:p>
    <w:p w14:paraId="1C11101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при отсутствии уважительных причин лично участвовать в каждой сессии;</w:t>
      </w:r>
    </w:p>
    <w:p w14:paraId="55A42CD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соблюдать правила депутатской этики, установленные Советом  депутатов;</w:t>
      </w:r>
    </w:p>
    <w:p w14:paraId="1659C539"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14:paraId="0CEFD24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соблюдать установленные Советом депутатов правила публичных выступлений;</w:t>
      </w:r>
    </w:p>
    <w:p w14:paraId="6761EA7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добросовестно выполнять поручения Совета депутатов и его органов, данные в пределах их компетенции;</w:t>
      </w:r>
    </w:p>
    <w:p w14:paraId="326BE14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6) проводить личный прием граждан не реже одного раза в месяц.</w:t>
      </w:r>
    </w:p>
    <w:p w14:paraId="6FAED7D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Осуществляя свои полномочия, депутат имеет право:</w:t>
      </w:r>
    </w:p>
    <w:p w14:paraId="219ADB3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14:paraId="4CD7FEA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14:paraId="15523A2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14:paraId="0E8E5F1D"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14:paraId="06E386B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14:paraId="61B3261D"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14:paraId="30CA235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14:paraId="55BB9827" w14:textId="77777777" w:rsidR="00965575" w:rsidRPr="00965575" w:rsidRDefault="00965575" w:rsidP="00965575">
      <w:pPr>
        <w:ind w:right="-1"/>
        <w:jc w:val="both"/>
        <w:rPr>
          <w:rFonts w:eastAsiaTheme="minorEastAsia" w:cs="Times New Roman"/>
          <w:sz w:val="28"/>
          <w:szCs w:val="28"/>
          <w:lang w:eastAsia="ru-RU"/>
        </w:rPr>
      </w:pPr>
      <w:r w:rsidRPr="00965575">
        <w:rPr>
          <w:rFonts w:eastAsiaTheme="minorEastAsia"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14:paraId="18C8E33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14:paraId="6DC08C2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14:paraId="0ECE1E66"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7. Полномочия депутата прекращаются досрочно в случае:</w:t>
      </w:r>
    </w:p>
    <w:p w14:paraId="1470DB5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смерти;</w:t>
      </w:r>
    </w:p>
    <w:p w14:paraId="489B597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отставки по собственному желанию;</w:t>
      </w:r>
    </w:p>
    <w:p w14:paraId="0AC51C2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признания судом недееспособным или ограниченно дееспособным;</w:t>
      </w:r>
    </w:p>
    <w:p w14:paraId="46D5D4C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признания судом безвестно отсутствующим или объявления умершим;</w:t>
      </w:r>
    </w:p>
    <w:p w14:paraId="1451344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5) вступления в отношении его в законную силу обвинительного приговора суда;</w:t>
      </w:r>
    </w:p>
    <w:p w14:paraId="0A5075E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6) выезда за пределы Российской Федерации на постоянное место жительства;</w:t>
      </w:r>
    </w:p>
    <w:p w14:paraId="4BC798B3" w14:textId="77777777" w:rsidR="00965575" w:rsidRPr="00965575" w:rsidRDefault="00965575" w:rsidP="00965575">
      <w:pPr>
        <w:ind w:right="-1"/>
        <w:jc w:val="both"/>
        <w:rPr>
          <w:rFonts w:eastAsiaTheme="minorEastAsia" w:cs="Times New Roman"/>
          <w:b/>
          <w:bCs/>
          <w:sz w:val="28"/>
          <w:szCs w:val="28"/>
          <w:lang w:eastAsia="ru-RU"/>
        </w:rPr>
      </w:pPr>
      <w:r w:rsidRPr="00965575">
        <w:rPr>
          <w:rFonts w:eastAsiaTheme="minorEastAsia" w:cs="Times New Roman"/>
          <w:sz w:val="28"/>
          <w:szCs w:val="28"/>
          <w:lang w:eastAsia="ru-RU"/>
        </w:rPr>
        <w:t>7) прекращения гражданства Российской Федерации</w:t>
      </w:r>
      <w:r w:rsidRPr="00965575">
        <w:rPr>
          <w:rFonts w:eastAsiaTheme="minorEastAsia" w:cs="Times New Roman"/>
          <w:bCs/>
          <w:sz w:val="28"/>
          <w:szCs w:val="28"/>
          <w:lang w:eastAsia="ru-RU"/>
        </w:rPr>
        <w:t xml:space="preserve"> либо </w:t>
      </w:r>
      <w:r w:rsidRPr="00965575">
        <w:rPr>
          <w:rFonts w:eastAsiaTheme="minorEastAsia"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965575">
        <w:rPr>
          <w:rFonts w:eastAsiaTheme="minorEastAsia" w:cs="Times New Roman"/>
          <w:bCs/>
          <w:sz w:val="28"/>
          <w:szCs w:val="28"/>
          <w:lang w:eastAsia="ru-RU"/>
        </w:rPr>
        <w:t xml:space="preserve">наличия гражданства (подданства) иностранного государства либо вида </w:t>
      </w:r>
      <w:r w:rsidRPr="00965575">
        <w:rPr>
          <w:rFonts w:eastAsiaTheme="minorEastAsia"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965575">
        <w:rPr>
          <w:rFonts w:eastAsiaTheme="minorEastAsia"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339E1F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8) отзыва избирателями;</w:t>
      </w:r>
    </w:p>
    <w:p w14:paraId="1E9DCF5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9) досрочного прекращения полномочий Совета  депутатов;</w:t>
      </w:r>
    </w:p>
    <w:p w14:paraId="2729037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10) призыва на военную службу или направления на заменяющую ее альтернативную гражданскую службу;</w:t>
      </w:r>
    </w:p>
    <w:p w14:paraId="6B75EC07" w14:textId="77777777" w:rsidR="00965575" w:rsidRPr="00965575" w:rsidRDefault="00965575" w:rsidP="00965575">
      <w:pPr>
        <w:ind w:right="-1"/>
        <w:jc w:val="both"/>
        <w:rPr>
          <w:rFonts w:eastAsiaTheme="minorEastAsia" w:cs="Times New Roman"/>
          <w:sz w:val="28"/>
          <w:szCs w:val="28"/>
          <w:lang w:eastAsia="ru-RU"/>
        </w:rPr>
      </w:pPr>
      <w:r w:rsidRPr="00965575">
        <w:rPr>
          <w:rFonts w:eastAsiaTheme="minorEastAsia" w:cs="Times New Roman"/>
          <w:sz w:val="28"/>
          <w:szCs w:val="28"/>
          <w:lang w:eastAsia="ru-RU"/>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14:paraId="25ECAA8D"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12) в случае отсутствия депутата без уважительных причин на всех сессиях Совета  депутатов в течение шести месяцев подряд;</w:t>
      </w:r>
    </w:p>
    <w:p w14:paraId="0357AD2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13) в иных случаях, установленных Федеральным законом от 6 октября 2003 года № 131-ФЗ и иными федеральными законами.</w:t>
      </w:r>
    </w:p>
    <w:p w14:paraId="559B7BE7" w14:textId="77777777" w:rsidR="00965575" w:rsidRPr="00965575" w:rsidRDefault="00965575" w:rsidP="00965575">
      <w:pPr>
        <w:tabs>
          <w:tab w:val="left" w:pos="7371"/>
        </w:tabs>
        <w:autoSpaceDE w:val="0"/>
        <w:autoSpaceDN w:val="0"/>
        <w:adjustRightInd w:val="0"/>
        <w:jc w:val="both"/>
        <w:outlineLvl w:val="0"/>
        <w:rPr>
          <w:rFonts w:eastAsiaTheme="minorEastAsia" w:cs="Times New Roman"/>
          <w:sz w:val="28"/>
          <w:szCs w:val="28"/>
          <w:lang w:eastAsia="ru-RU"/>
        </w:rPr>
      </w:pPr>
      <w:r w:rsidRPr="00965575">
        <w:rPr>
          <w:rFonts w:eastAsiaTheme="minorEastAsia" w:cs="Times New Roman"/>
          <w:sz w:val="28"/>
          <w:szCs w:val="28"/>
          <w:lang w:eastAsia="ru-RU"/>
        </w:rPr>
        <w:lastRenderedPageBreak/>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48ED1D9E" w14:textId="77777777" w:rsidR="00965575" w:rsidRPr="00965575" w:rsidRDefault="00965575" w:rsidP="00965575">
      <w:pPr>
        <w:tabs>
          <w:tab w:val="left" w:pos="7371"/>
        </w:tabs>
        <w:jc w:val="both"/>
        <w:rPr>
          <w:rFonts w:eastAsiaTheme="minorEastAsia" w:cs="Times New Roman"/>
          <w:sz w:val="28"/>
          <w:szCs w:val="28"/>
          <w:lang w:eastAsia="ru-RU"/>
        </w:rPr>
      </w:pPr>
    </w:p>
    <w:p w14:paraId="4B9601ED"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sz w:val="28"/>
          <w:szCs w:val="28"/>
          <w:lang w:eastAsia="ru-RU"/>
        </w:rPr>
      </w:pPr>
      <w:r w:rsidRPr="00965575">
        <w:rPr>
          <w:rFonts w:ascii="Times New Roman" w:eastAsiaTheme="minorEastAsia" w:hAnsi="Times New Roman" w:cs="Times New Roman"/>
          <w:b/>
          <w:sz w:val="28"/>
          <w:szCs w:val="28"/>
          <w:lang w:eastAsia="ru-RU"/>
        </w:rPr>
        <w:t xml:space="preserve">Статья 28. Полномочия депутата на сессии </w:t>
      </w:r>
    </w:p>
    <w:p w14:paraId="54D4BE88"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1. Принимая участие в работе сессии, депутат имеет право:</w:t>
      </w:r>
    </w:p>
    <w:p w14:paraId="009E54A8" w14:textId="77777777" w:rsidR="00965575" w:rsidRPr="00965575" w:rsidRDefault="00965575" w:rsidP="00965575">
      <w:pPr>
        <w:widowControl w:val="0"/>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14:paraId="55225E10" w14:textId="77777777" w:rsidR="00965575" w:rsidRPr="00965575" w:rsidRDefault="00965575" w:rsidP="00965575">
      <w:pPr>
        <w:widowControl w:val="0"/>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14:paraId="227F6C06" w14:textId="77777777" w:rsidR="00965575" w:rsidRPr="00965575" w:rsidRDefault="00965575" w:rsidP="00965575">
      <w:pPr>
        <w:widowControl w:val="0"/>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14:paraId="0D5FE9D1" w14:textId="77777777" w:rsidR="00965575" w:rsidRPr="00965575" w:rsidRDefault="00965575" w:rsidP="00965575">
      <w:pPr>
        <w:widowControl w:val="0"/>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4) вносить предложения о рассмотрении на сессии вопросов, относящихся к его компетенции;</w:t>
      </w:r>
    </w:p>
    <w:p w14:paraId="33999CEA" w14:textId="77777777" w:rsidR="00965575" w:rsidRPr="00965575" w:rsidRDefault="00965575" w:rsidP="00965575">
      <w:pPr>
        <w:widowControl w:val="0"/>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14:paraId="27259A5F" w14:textId="77777777" w:rsidR="00965575" w:rsidRPr="00965575" w:rsidRDefault="00965575" w:rsidP="00965575">
      <w:pPr>
        <w:widowControl w:val="0"/>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14:paraId="689FEE6C" w14:textId="77777777" w:rsidR="00965575" w:rsidRPr="00965575" w:rsidRDefault="00965575" w:rsidP="00965575">
      <w:pPr>
        <w:widowControl w:val="0"/>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14:paraId="5A8AA31D" w14:textId="77777777" w:rsidR="00965575" w:rsidRPr="00965575" w:rsidRDefault="00965575" w:rsidP="00965575">
      <w:pPr>
        <w:widowControl w:val="0"/>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14:paraId="13A06F5F" w14:textId="77777777" w:rsidR="00965575" w:rsidRPr="00965575" w:rsidRDefault="00965575" w:rsidP="00965575">
      <w:pPr>
        <w:widowControl w:val="0"/>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14:paraId="0CDD4F34" w14:textId="77777777" w:rsidR="00965575" w:rsidRPr="00965575" w:rsidRDefault="00965575" w:rsidP="00965575">
      <w:pPr>
        <w:widowControl w:val="0"/>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10) оглашать обращения граждан, имеющие, по его мнению, общественное значение;</w:t>
      </w:r>
    </w:p>
    <w:p w14:paraId="21344081" w14:textId="77777777" w:rsidR="00965575" w:rsidRPr="00965575" w:rsidRDefault="00965575" w:rsidP="00965575">
      <w:pPr>
        <w:widowControl w:val="0"/>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lastRenderedPageBreak/>
        <w:t>11) вносить предложения о направлении депутатских запросов, о проведении депутатских проверок (расследований), депутатских слушаний;</w:t>
      </w:r>
    </w:p>
    <w:p w14:paraId="6C9B5AB2" w14:textId="77777777" w:rsidR="00965575" w:rsidRPr="00965575" w:rsidRDefault="00965575" w:rsidP="00965575">
      <w:pPr>
        <w:widowControl w:val="0"/>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14:paraId="1EF34398"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 xml:space="preserve">13) пользоваться иными правами, предусмотренными настоящим Уставом и Регламентом. </w:t>
      </w:r>
    </w:p>
    <w:p w14:paraId="7574EB7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2. Порядок реализации прав депутата, указанных в настоящей статье, устанавливается Регламентом. </w:t>
      </w:r>
    </w:p>
    <w:p w14:paraId="217A3EDA" w14:textId="77777777" w:rsidR="00965575" w:rsidRPr="00965575" w:rsidRDefault="00965575" w:rsidP="00965575">
      <w:pPr>
        <w:tabs>
          <w:tab w:val="left" w:pos="7371"/>
        </w:tabs>
        <w:jc w:val="both"/>
        <w:rPr>
          <w:rFonts w:eastAsiaTheme="minorEastAsia" w:cs="Times New Roman"/>
          <w:sz w:val="28"/>
          <w:szCs w:val="28"/>
          <w:lang w:eastAsia="ru-RU"/>
        </w:rPr>
      </w:pPr>
    </w:p>
    <w:p w14:paraId="69C9E62B"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29. Депутатский запрос</w:t>
      </w:r>
    </w:p>
    <w:p w14:paraId="018FE993" w14:textId="77777777" w:rsidR="00965575" w:rsidRPr="00965575" w:rsidRDefault="00965575" w:rsidP="00965575">
      <w:pPr>
        <w:widowControl w:val="0"/>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14:paraId="090059BD" w14:textId="77777777" w:rsidR="00965575" w:rsidRPr="00965575" w:rsidRDefault="00965575" w:rsidP="00965575">
      <w:pPr>
        <w:widowControl w:val="0"/>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14:paraId="6D7F5703" w14:textId="77777777" w:rsidR="00965575" w:rsidRPr="00965575" w:rsidRDefault="00965575" w:rsidP="00965575">
      <w:pPr>
        <w:widowControl w:val="0"/>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3. Порядок направления депутатского запроса устанавливается Регламентом.</w:t>
      </w:r>
    </w:p>
    <w:p w14:paraId="493A1200"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14:paraId="53D16EA1"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p>
    <w:p w14:paraId="248DEE28"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30. Депутатское расследование</w:t>
      </w:r>
    </w:p>
    <w:p w14:paraId="73F63BEF" w14:textId="77777777" w:rsidR="00965575" w:rsidRPr="00965575" w:rsidRDefault="00965575" w:rsidP="00965575">
      <w:pPr>
        <w:tabs>
          <w:tab w:val="left" w:pos="7371"/>
        </w:tabs>
        <w:autoSpaceDE w:val="0"/>
        <w:autoSpaceDN w:val="0"/>
        <w:adjustRightInd w:val="0"/>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14:paraId="486643FF" w14:textId="77777777" w:rsidR="00965575" w:rsidRPr="00965575" w:rsidRDefault="00965575" w:rsidP="00965575">
      <w:pPr>
        <w:tabs>
          <w:tab w:val="left" w:pos="7371"/>
        </w:tabs>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14:paraId="164B775D" w14:textId="77777777" w:rsidR="00965575" w:rsidRPr="00965575" w:rsidRDefault="00965575" w:rsidP="00965575">
      <w:pPr>
        <w:tabs>
          <w:tab w:val="left" w:pos="7371"/>
        </w:tabs>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3. Для проведения депутатского расследования формируется специальная комиссия из числа депутатов.</w:t>
      </w:r>
    </w:p>
    <w:p w14:paraId="682EE99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14:paraId="6AC38E7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14:paraId="6B3DFBF8" w14:textId="77777777" w:rsidR="00965575" w:rsidRPr="00965575" w:rsidRDefault="00965575" w:rsidP="00965575">
      <w:pPr>
        <w:tabs>
          <w:tab w:val="left" w:pos="7371"/>
        </w:tabs>
        <w:jc w:val="both"/>
        <w:rPr>
          <w:rFonts w:eastAsiaTheme="minorEastAsia" w:cs="Times New Roman"/>
          <w:b/>
          <w:bCs/>
          <w:sz w:val="28"/>
          <w:szCs w:val="28"/>
          <w:lang w:eastAsia="ru-RU"/>
        </w:rPr>
      </w:pPr>
    </w:p>
    <w:p w14:paraId="43F83987"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Статья 31. Полномочия заместителя председателя Совета депутатов</w:t>
      </w:r>
    </w:p>
    <w:p w14:paraId="24C3C13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К полномочиям заместителя председателя Совета депутатов относится:</w:t>
      </w:r>
    </w:p>
    <w:p w14:paraId="04D743C7" w14:textId="77777777" w:rsidR="00965575" w:rsidRPr="00965575" w:rsidRDefault="00965575" w:rsidP="00965575">
      <w:pPr>
        <w:tabs>
          <w:tab w:val="left" w:pos="7371"/>
        </w:tabs>
        <w:jc w:val="both"/>
        <w:rPr>
          <w:rFonts w:eastAsiaTheme="minorEastAsia" w:cs="Times New Roman"/>
          <w:bCs/>
          <w:iCs/>
          <w:sz w:val="28"/>
          <w:szCs w:val="28"/>
          <w:lang w:eastAsia="ru-RU"/>
        </w:rPr>
      </w:pPr>
      <w:r w:rsidRPr="00965575">
        <w:rPr>
          <w:rFonts w:eastAsiaTheme="minorEastAsia" w:cs="Times New Roman"/>
          <w:bCs/>
          <w:iCs/>
          <w:sz w:val="28"/>
          <w:szCs w:val="28"/>
          <w:lang w:eastAsia="ru-RU"/>
        </w:rPr>
        <w:t>1) в случае временного отсутствия главы сельсовета исполнение его обязанностей в Совете депутатов;</w:t>
      </w:r>
    </w:p>
    <w:p w14:paraId="514FEE00"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по поручению главы сельсовета представление Совету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14:paraId="026A657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14:paraId="46C4776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14:paraId="7A258215"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p>
    <w:p w14:paraId="0BFC6468"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32. Правовой статус главы сельсовета</w:t>
      </w:r>
    </w:p>
    <w:p w14:paraId="6CA49829"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1. Глава сельсовета является высшим должностным лицом поселения.</w:t>
      </w:r>
    </w:p>
    <w:p w14:paraId="016E477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2. Срок полномочий главы сельсовета составляет пять лет. Глава сельсовета осуществляет свои полномочия на постоянной основе. </w:t>
      </w:r>
    </w:p>
    <w:p w14:paraId="7EB79F4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14:paraId="65664FD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3. Глава сельсовета вступает в должность не позднее чем через 10 дней со дня официального опубликования (обнародования)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Краснояровского сельсовета Шипуновского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Краснояровского сельсовета Шипуновского района Алтайского края». </w:t>
      </w:r>
    </w:p>
    <w:p w14:paraId="2111E9D0"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14:paraId="474389F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а также исполняет полномочия председателя Совета депутатов.</w:t>
      </w:r>
    </w:p>
    <w:p w14:paraId="05105B1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На главу сельсовета распространяются гарантии и ограничения, установленные статьей 40 Федерального закона от 6 октября 2003 года № 131-ФЗ.</w:t>
      </w:r>
    </w:p>
    <w:p w14:paraId="5F834816"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6. Глава сельсовета подконтролен и подотчетен населению и Совету  депутатов.</w:t>
      </w:r>
    </w:p>
    <w:p w14:paraId="4A715FD0" w14:textId="77777777" w:rsidR="00965575" w:rsidRPr="00965575" w:rsidRDefault="00965575" w:rsidP="00965575">
      <w:pPr>
        <w:tabs>
          <w:tab w:val="left" w:pos="7371"/>
        </w:tabs>
        <w:jc w:val="both"/>
        <w:rPr>
          <w:rFonts w:eastAsiaTheme="minorEastAsia" w:cs="Times New Roman"/>
          <w:bCs/>
          <w:iCs/>
          <w:sz w:val="28"/>
          <w:szCs w:val="28"/>
          <w:lang w:eastAsia="ru-RU"/>
        </w:rPr>
      </w:pPr>
      <w:r w:rsidRPr="00965575">
        <w:rPr>
          <w:rFonts w:eastAsiaTheme="minorEastAsia" w:cs="Times New Roman"/>
          <w:bCs/>
          <w:iCs/>
          <w:sz w:val="28"/>
          <w:szCs w:val="28"/>
          <w:lang w:eastAsia="ru-RU"/>
        </w:rPr>
        <w:t xml:space="preserve">7. Глава сельсовета представляет Совету депутатов ежегодные отчеты о результатах своей деятельности, деятельности администрации сельсовета и </w:t>
      </w:r>
      <w:r w:rsidRPr="00965575">
        <w:rPr>
          <w:rFonts w:eastAsiaTheme="minorEastAsia" w:cs="Times New Roman"/>
          <w:bCs/>
          <w:iCs/>
          <w:sz w:val="28"/>
          <w:szCs w:val="28"/>
          <w:lang w:eastAsia="ru-RU"/>
        </w:rPr>
        <w:lastRenderedPageBreak/>
        <w:t>иных подведомственных ему органов местного самоуправления, в том числе о решении вопросов, поставленных Советом  депутатов.</w:t>
      </w:r>
    </w:p>
    <w:p w14:paraId="7A759702" w14:textId="77777777" w:rsidR="00965575" w:rsidRPr="00965575" w:rsidRDefault="00965575" w:rsidP="00965575">
      <w:pPr>
        <w:tabs>
          <w:tab w:val="left" w:pos="7371"/>
        </w:tabs>
        <w:jc w:val="both"/>
        <w:rPr>
          <w:rFonts w:eastAsiaTheme="minorEastAsia" w:cs="Times New Roman"/>
          <w:sz w:val="28"/>
          <w:szCs w:val="28"/>
          <w:lang w:eastAsia="ru-RU"/>
        </w:rPr>
      </w:pPr>
    </w:p>
    <w:p w14:paraId="0C2F2FE0"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Статья 33. Досрочное прекращение полномочий главы сельсовета</w:t>
      </w:r>
    </w:p>
    <w:p w14:paraId="094C598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Полномочия главы сельсовета прекращаются досрочно в случае:</w:t>
      </w:r>
    </w:p>
    <w:p w14:paraId="5112550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смерти;</w:t>
      </w:r>
    </w:p>
    <w:p w14:paraId="475492A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отставки по собственному желанию;</w:t>
      </w:r>
    </w:p>
    <w:p w14:paraId="128A2752" w14:textId="77777777" w:rsidR="00965575" w:rsidRPr="00965575" w:rsidRDefault="00965575" w:rsidP="00965575">
      <w:pPr>
        <w:tabs>
          <w:tab w:val="left" w:pos="7371"/>
        </w:tabs>
        <w:jc w:val="both"/>
        <w:rPr>
          <w:rFonts w:eastAsiaTheme="minorEastAsia" w:cs="Times New Roman"/>
          <w:bCs/>
          <w:iCs/>
          <w:sz w:val="28"/>
          <w:szCs w:val="28"/>
          <w:lang w:eastAsia="ru-RU"/>
        </w:rPr>
      </w:pPr>
      <w:r w:rsidRPr="00965575">
        <w:rPr>
          <w:rFonts w:eastAsiaTheme="minorEastAsia" w:cs="Times New Roman"/>
          <w:bCs/>
          <w:iCs/>
          <w:sz w:val="28"/>
          <w:szCs w:val="28"/>
          <w:lang w:eastAsia="ru-RU"/>
        </w:rPr>
        <w:t>3) удаления в отставку в соответствии со статьей 74.1 Федерального закона от 6 октября 2003 года № 131-ФЗ;</w:t>
      </w:r>
    </w:p>
    <w:p w14:paraId="59133FC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4)</w:t>
      </w:r>
      <w:r w:rsidRPr="00965575">
        <w:rPr>
          <w:rFonts w:eastAsiaTheme="minorEastAsia"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14:paraId="528321C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5)</w:t>
      </w:r>
      <w:r w:rsidRPr="00965575">
        <w:rPr>
          <w:rFonts w:eastAsiaTheme="minorEastAsia" w:cs="Times New Roman"/>
          <w:sz w:val="28"/>
          <w:szCs w:val="28"/>
          <w:lang w:eastAsia="ru-RU"/>
        </w:rPr>
        <w:t xml:space="preserve"> признания судом недееспособным или ограниченно дееспособным;</w:t>
      </w:r>
    </w:p>
    <w:p w14:paraId="0BB33FF0"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6)</w:t>
      </w:r>
      <w:r w:rsidRPr="00965575">
        <w:rPr>
          <w:rFonts w:eastAsiaTheme="minorEastAsia" w:cs="Times New Roman"/>
          <w:sz w:val="28"/>
          <w:szCs w:val="28"/>
          <w:lang w:eastAsia="ru-RU"/>
        </w:rPr>
        <w:t xml:space="preserve"> признания судом безвестно отсутствующим или объявления умершим;</w:t>
      </w:r>
    </w:p>
    <w:p w14:paraId="76A8849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7)</w:t>
      </w:r>
      <w:r w:rsidRPr="00965575">
        <w:rPr>
          <w:rFonts w:eastAsiaTheme="minorEastAsia" w:cs="Times New Roman"/>
          <w:sz w:val="28"/>
          <w:szCs w:val="28"/>
          <w:lang w:eastAsia="ru-RU"/>
        </w:rPr>
        <w:t xml:space="preserve"> вступления в отношении его в законную силу обвинительного приговора суда;</w:t>
      </w:r>
    </w:p>
    <w:p w14:paraId="39F3B41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8)</w:t>
      </w:r>
      <w:r w:rsidRPr="00965575">
        <w:rPr>
          <w:rFonts w:eastAsiaTheme="minorEastAsia" w:cs="Times New Roman"/>
          <w:sz w:val="28"/>
          <w:szCs w:val="28"/>
          <w:lang w:eastAsia="ru-RU"/>
        </w:rPr>
        <w:t xml:space="preserve"> выезда за пределы Российской Федерации на постоянное место жительства;</w:t>
      </w:r>
    </w:p>
    <w:p w14:paraId="55503CA7" w14:textId="77777777" w:rsidR="00965575" w:rsidRPr="00965575" w:rsidRDefault="00965575" w:rsidP="00965575">
      <w:pPr>
        <w:ind w:right="-1"/>
        <w:jc w:val="both"/>
        <w:rPr>
          <w:rFonts w:eastAsiaTheme="minorEastAsia" w:cs="Times New Roman"/>
          <w:b/>
          <w:bCs/>
          <w:sz w:val="28"/>
          <w:szCs w:val="28"/>
          <w:lang w:eastAsia="ru-RU"/>
        </w:rPr>
      </w:pPr>
      <w:r w:rsidRPr="00965575">
        <w:rPr>
          <w:rFonts w:eastAsiaTheme="minorEastAsia" w:cs="Times New Roman"/>
          <w:bCs/>
          <w:iCs/>
          <w:sz w:val="28"/>
          <w:szCs w:val="28"/>
          <w:lang w:eastAsia="ru-RU"/>
        </w:rPr>
        <w:t>9)</w:t>
      </w:r>
      <w:r w:rsidRPr="00965575">
        <w:rPr>
          <w:rFonts w:eastAsiaTheme="minorEastAsia" w:cs="Times New Roman"/>
          <w:sz w:val="28"/>
          <w:szCs w:val="28"/>
          <w:lang w:eastAsia="ru-RU"/>
        </w:rPr>
        <w:t xml:space="preserve"> прекращения гражданства Российской Федерации</w:t>
      </w:r>
      <w:r w:rsidRPr="00965575">
        <w:rPr>
          <w:rFonts w:eastAsiaTheme="minorEastAsia" w:cs="Times New Roman"/>
          <w:bCs/>
          <w:sz w:val="28"/>
          <w:szCs w:val="28"/>
          <w:lang w:eastAsia="ru-RU"/>
        </w:rPr>
        <w:t xml:space="preserve"> либо </w:t>
      </w:r>
      <w:r w:rsidRPr="00965575">
        <w:rPr>
          <w:rFonts w:eastAsiaTheme="minorEastAsia"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965575">
        <w:rPr>
          <w:rFonts w:eastAsiaTheme="minorEastAsia" w:cs="Times New Roman"/>
          <w:bCs/>
          <w:sz w:val="28"/>
          <w:szCs w:val="28"/>
          <w:lang w:eastAsia="ru-RU"/>
        </w:rPr>
        <w:t xml:space="preserve">наличия гражданства (подданства) иностранного государства либо вида </w:t>
      </w:r>
      <w:r w:rsidRPr="00965575">
        <w:rPr>
          <w:rFonts w:eastAsiaTheme="minorEastAsia"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965575">
        <w:rPr>
          <w:rFonts w:eastAsiaTheme="minorEastAsia"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233C74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10)</w:t>
      </w:r>
      <w:r w:rsidRPr="00965575">
        <w:rPr>
          <w:rFonts w:eastAsiaTheme="minorEastAsia" w:cs="Times New Roman"/>
          <w:sz w:val="28"/>
          <w:szCs w:val="28"/>
          <w:lang w:eastAsia="ru-RU"/>
        </w:rPr>
        <w:t xml:space="preserve"> отзыва избирателями;</w:t>
      </w:r>
    </w:p>
    <w:p w14:paraId="176FFAB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11)</w:t>
      </w:r>
      <w:r w:rsidRPr="00965575">
        <w:rPr>
          <w:rFonts w:eastAsiaTheme="minorEastAsia"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14:paraId="3DF2A3E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lastRenderedPageBreak/>
        <w:t>12)</w:t>
      </w:r>
      <w:r w:rsidRPr="00965575">
        <w:rPr>
          <w:rFonts w:eastAsiaTheme="minorEastAsia"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14:paraId="2087198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13)</w:t>
      </w:r>
      <w:r w:rsidRPr="00965575">
        <w:rPr>
          <w:rFonts w:eastAsiaTheme="minorEastAsia"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14:paraId="79EB41D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14)</w:t>
      </w:r>
      <w:r w:rsidRPr="00965575">
        <w:rPr>
          <w:rFonts w:eastAsiaTheme="minorEastAsia"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514A6B6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7" w:history="1">
        <w:r w:rsidRPr="00965575">
          <w:rPr>
            <w:rFonts w:eastAsiaTheme="minorEastAsia" w:cs="Times New Roman"/>
            <w:color w:val="0000FF"/>
            <w:szCs w:val="28"/>
            <w:u w:val="single"/>
            <w:lang w:eastAsia="ru-RU"/>
          </w:rPr>
          <w:t>Федеральным законом</w:t>
        </w:r>
      </w:hyperlink>
      <w:r w:rsidRPr="00965575">
        <w:rPr>
          <w:rFonts w:eastAsiaTheme="minorEastAsia"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sidRPr="00965575">
          <w:rPr>
            <w:rFonts w:eastAsiaTheme="minorEastAsia" w:cs="Times New Roman"/>
            <w:color w:val="0000FF"/>
            <w:szCs w:val="28"/>
            <w:u w:val="single"/>
            <w:lang w:eastAsia="ru-RU"/>
          </w:rPr>
          <w:t>Федеральным законом</w:t>
        </w:r>
      </w:hyperlink>
      <w:r w:rsidRPr="00965575">
        <w:rPr>
          <w:rFonts w:eastAsiaTheme="minorEastAsia"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14:paraId="2F06A67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2. Полномочия главы сельсовета в случаях, предусмотренных пунктами 1, </w:t>
      </w:r>
      <w:r w:rsidRPr="00965575">
        <w:rPr>
          <w:rFonts w:eastAsiaTheme="minorEastAsia" w:cs="Times New Roman"/>
          <w:bCs/>
          <w:iCs/>
          <w:sz w:val="28"/>
          <w:szCs w:val="28"/>
          <w:lang w:eastAsia="ru-RU"/>
        </w:rPr>
        <w:t>5-9</w:t>
      </w:r>
      <w:r w:rsidRPr="00965575">
        <w:rPr>
          <w:rFonts w:eastAsiaTheme="minorEastAsia" w:cs="Times New Roman"/>
          <w:sz w:val="28"/>
          <w:szCs w:val="28"/>
          <w:lang w:eastAsia="ru-RU"/>
        </w:rPr>
        <w:t xml:space="preserve"> и </w:t>
      </w:r>
      <w:r w:rsidRPr="00965575">
        <w:rPr>
          <w:rFonts w:eastAsiaTheme="minorEastAsia" w:cs="Times New Roman"/>
          <w:bCs/>
          <w:iCs/>
          <w:sz w:val="28"/>
          <w:szCs w:val="28"/>
          <w:lang w:eastAsia="ru-RU"/>
        </w:rPr>
        <w:t>11</w:t>
      </w:r>
      <w:r w:rsidRPr="00965575">
        <w:rPr>
          <w:rFonts w:eastAsiaTheme="minorEastAsia"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14:paraId="2D2D9DA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Полномочия главы сельсовета в случа</w:t>
      </w:r>
      <w:r w:rsidRPr="00965575">
        <w:rPr>
          <w:rFonts w:eastAsiaTheme="minorEastAsia" w:cs="Times New Roman"/>
          <w:bCs/>
          <w:iCs/>
          <w:sz w:val="28"/>
          <w:szCs w:val="28"/>
          <w:lang w:eastAsia="ru-RU"/>
        </w:rPr>
        <w:t>ях</w:t>
      </w:r>
      <w:r w:rsidRPr="00965575">
        <w:rPr>
          <w:rFonts w:eastAsiaTheme="minorEastAsia" w:cs="Times New Roman"/>
          <w:sz w:val="28"/>
          <w:szCs w:val="28"/>
          <w:lang w:eastAsia="ru-RU"/>
        </w:rPr>
        <w:t>, предусмотренных пунктами 2,</w:t>
      </w:r>
      <w:r w:rsidRPr="00965575">
        <w:rPr>
          <w:rFonts w:eastAsiaTheme="minorEastAsia" w:cs="Times New Roman"/>
          <w:bCs/>
          <w:iCs/>
          <w:sz w:val="28"/>
          <w:szCs w:val="28"/>
          <w:lang w:eastAsia="ru-RU"/>
        </w:rPr>
        <w:t xml:space="preserve"> 3</w:t>
      </w:r>
      <w:r w:rsidRPr="00965575">
        <w:rPr>
          <w:rFonts w:eastAsiaTheme="minorEastAsia"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965575">
        <w:rPr>
          <w:rFonts w:eastAsiaTheme="minorEastAsia" w:cs="Times New Roman"/>
          <w:bCs/>
          <w:iCs/>
          <w:sz w:val="28"/>
          <w:szCs w:val="28"/>
          <w:lang w:eastAsia="ru-RU"/>
        </w:rPr>
        <w:t>или удалении в отставку</w:t>
      </w:r>
      <w:r w:rsidRPr="00965575">
        <w:rPr>
          <w:rFonts w:eastAsiaTheme="minorEastAsia" w:cs="Times New Roman"/>
          <w:sz w:val="28"/>
          <w:szCs w:val="28"/>
          <w:lang w:eastAsia="ru-RU"/>
        </w:rPr>
        <w:t xml:space="preserve"> главы сельсовета.</w:t>
      </w:r>
    </w:p>
    <w:p w14:paraId="4A05781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Полномочия главы сельсовета в случае, предусмотренном пунктом </w:t>
      </w:r>
      <w:r w:rsidRPr="00965575">
        <w:rPr>
          <w:rFonts w:eastAsiaTheme="minorEastAsia" w:cs="Times New Roman"/>
          <w:bCs/>
          <w:iCs/>
          <w:sz w:val="28"/>
          <w:szCs w:val="28"/>
          <w:lang w:eastAsia="ru-RU"/>
        </w:rPr>
        <w:t>4</w:t>
      </w:r>
      <w:r w:rsidRPr="00965575">
        <w:rPr>
          <w:rFonts w:eastAsiaTheme="minorEastAsia" w:cs="Times New Roman"/>
          <w:sz w:val="28"/>
          <w:szCs w:val="28"/>
          <w:lang w:eastAsia="ru-RU"/>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14:paraId="4EDBF5B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Полномочия главы сельсовета в случае, предусмотренном пунктом </w:t>
      </w:r>
      <w:r w:rsidRPr="00965575">
        <w:rPr>
          <w:rFonts w:eastAsiaTheme="minorEastAsia" w:cs="Times New Roman"/>
          <w:bCs/>
          <w:iCs/>
          <w:sz w:val="28"/>
          <w:szCs w:val="28"/>
          <w:lang w:eastAsia="ru-RU"/>
        </w:rPr>
        <w:t>10</w:t>
      </w:r>
      <w:r w:rsidRPr="00965575">
        <w:rPr>
          <w:rFonts w:eastAsiaTheme="minorEastAsia"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организующей выборы в органы местного </w:t>
      </w:r>
      <w:r w:rsidRPr="00965575">
        <w:rPr>
          <w:rFonts w:eastAsiaTheme="minorEastAsia" w:cs="Times New Roman"/>
          <w:sz w:val="28"/>
          <w:szCs w:val="28"/>
          <w:lang w:eastAsia="ru-RU"/>
        </w:rPr>
        <w:lastRenderedPageBreak/>
        <w:t>самоуправления, о чем на ближайшей сессии принимается соответствующее решение Совета депутатов.</w:t>
      </w:r>
    </w:p>
    <w:p w14:paraId="676D9F7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Полномочия главы сельсовета в случаях, предусмотренных пунктами </w:t>
      </w:r>
      <w:r w:rsidRPr="00965575">
        <w:rPr>
          <w:rFonts w:eastAsiaTheme="minorEastAsia" w:cs="Times New Roman"/>
          <w:bCs/>
          <w:iCs/>
          <w:sz w:val="28"/>
          <w:szCs w:val="28"/>
          <w:lang w:eastAsia="ru-RU"/>
        </w:rPr>
        <w:t>12-14</w:t>
      </w:r>
      <w:r w:rsidRPr="00965575">
        <w:rPr>
          <w:rFonts w:eastAsiaTheme="minorEastAsia" w:cs="Times New Roman"/>
          <w:sz w:val="28"/>
          <w:szCs w:val="28"/>
          <w:lang w:eastAsia="ru-RU"/>
        </w:rPr>
        <w:t xml:space="preserve"> части 1 настоящей статьи, прекращаются в соответствии с законом Алтайского края.</w:t>
      </w:r>
    </w:p>
    <w:p w14:paraId="738C0826" w14:textId="77777777" w:rsidR="00965575" w:rsidRPr="00965575" w:rsidRDefault="00965575" w:rsidP="00965575">
      <w:pPr>
        <w:autoSpaceDE w:val="0"/>
        <w:autoSpaceDN w:val="0"/>
        <w:adjustRightInd w:val="0"/>
        <w:ind w:right="-1"/>
        <w:jc w:val="both"/>
        <w:rPr>
          <w:rFonts w:eastAsiaTheme="minorEastAsia" w:cs="Times New Roman"/>
          <w:sz w:val="28"/>
          <w:szCs w:val="28"/>
          <w:lang w:eastAsia="ru-RU"/>
        </w:rPr>
      </w:pPr>
      <w:r w:rsidRPr="00965575">
        <w:rPr>
          <w:rFonts w:eastAsiaTheme="minorEastAsia" w:cs="Times New Roman"/>
          <w:sz w:val="28"/>
          <w:szCs w:val="28"/>
          <w:lang w:eastAsia="ru-RU"/>
        </w:rPr>
        <w:t xml:space="preserve">Полномочия главы сельсовета в случае, предусмотренном пунктом </w:t>
      </w:r>
      <w:r w:rsidRPr="00965575">
        <w:rPr>
          <w:rFonts w:eastAsiaTheme="minorEastAsia" w:cs="Times New Roman"/>
          <w:bCs/>
          <w:iCs/>
          <w:sz w:val="28"/>
          <w:szCs w:val="28"/>
          <w:lang w:eastAsia="ru-RU"/>
        </w:rPr>
        <w:t>15</w:t>
      </w:r>
      <w:r w:rsidRPr="00965575">
        <w:rPr>
          <w:rFonts w:eastAsiaTheme="minorEastAsia"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14:paraId="5E218B2B" w14:textId="77777777" w:rsidR="00965575" w:rsidRPr="00965575" w:rsidRDefault="00965575" w:rsidP="00965575">
      <w:pPr>
        <w:autoSpaceDE w:val="0"/>
        <w:autoSpaceDN w:val="0"/>
        <w:adjustRightInd w:val="0"/>
        <w:jc w:val="both"/>
        <w:rPr>
          <w:rFonts w:eastAsiaTheme="minorEastAsia" w:cs="Times New Roman"/>
          <w:bCs/>
          <w:iCs/>
          <w:sz w:val="28"/>
          <w:szCs w:val="28"/>
          <w:lang w:eastAsia="ru-RU"/>
        </w:rPr>
      </w:pPr>
      <w:r w:rsidRPr="00965575">
        <w:rPr>
          <w:rFonts w:eastAsiaTheme="minorEastAsia" w:cs="Times New Roman"/>
          <w:bCs/>
          <w:iCs/>
          <w:sz w:val="28"/>
          <w:szCs w:val="28"/>
          <w:lang w:eastAsia="ru-RU"/>
        </w:rPr>
        <w:t xml:space="preserve">3. </w:t>
      </w:r>
      <w:r w:rsidRPr="00965575">
        <w:rPr>
          <w:rFonts w:eastAsiaTheme="minorEastAsia" w:cs="Times New Roman"/>
          <w:sz w:val="28"/>
          <w:szCs w:val="28"/>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965575">
        <w:rPr>
          <w:rFonts w:eastAsiaTheme="minorEastAsia" w:cs="Times New Roman"/>
          <w:bCs/>
          <w:iCs/>
          <w:sz w:val="28"/>
          <w:szCs w:val="28"/>
          <w:lang w:eastAsia="ru-RU"/>
        </w:rPr>
        <w:t>.</w:t>
      </w:r>
    </w:p>
    <w:p w14:paraId="47E4EA14" w14:textId="77777777" w:rsidR="00965575" w:rsidRPr="00965575" w:rsidRDefault="00965575" w:rsidP="00965575">
      <w:pPr>
        <w:tabs>
          <w:tab w:val="left" w:pos="7371"/>
        </w:tabs>
        <w:jc w:val="both"/>
        <w:rPr>
          <w:rFonts w:eastAsiaTheme="minorEastAsia" w:cs="Times New Roman"/>
          <w:sz w:val="28"/>
          <w:szCs w:val="28"/>
          <w:lang w:eastAsia="ru-RU"/>
        </w:rPr>
      </w:pPr>
    </w:p>
    <w:p w14:paraId="33F4EBF7"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34. Полномочия главы сельсовета</w:t>
      </w:r>
    </w:p>
    <w:p w14:paraId="560D2F62"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1. К полномочиям главы сельсовета относится:</w:t>
      </w:r>
    </w:p>
    <w:p w14:paraId="52DF9579"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14:paraId="667618B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подписание и опубликование (обнародование) нормативных правовых актов, принятых Советом депутатов;</w:t>
      </w:r>
    </w:p>
    <w:p w14:paraId="5BA056C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издание в пределах своих полномочий правовых актов;</w:t>
      </w:r>
    </w:p>
    <w:p w14:paraId="312D6EF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требование созыва внеочередной сессии;</w:t>
      </w:r>
    </w:p>
    <w:p w14:paraId="370640A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14:paraId="05EA775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К полномочиям главы сельсовета в Совете депутатов относится:</w:t>
      </w:r>
    </w:p>
    <w:p w14:paraId="0EF050E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организация деятельности Совета депутатов;</w:t>
      </w:r>
    </w:p>
    <w:p w14:paraId="345D0FD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14:paraId="7135044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ведение сессий, обеспечение при этом соблюдения Регламента, повестки дня и порядка проведения сессий;</w:t>
      </w:r>
    </w:p>
    <w:p w14:paraId="19F287A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подписание решений, принятых Советом депутатов, протоколов сессий и других документов с указанием должности «глава сельсовета»;</w:t>
      </w:r>
    </w:p>
    <w:p w14:paraId="084A62B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оказание содействия депутатам в осуществлении ими своих полномочий;</w:t>
      </w:r>
    </w:p>
    <w:p w14:paraId="28B8D80D"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6) дача поручений постоянным комиссиям во исполнение решений Совета депутатов;</w:t>
      </w:r>
    </w:p>
    <w:p w14:paraId="5645239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7) организация приема граждан, рассмотрение их обращений;</w:t>
      </w:r>
    </w:p>
    <w:p w14:paraId="357352E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8) подписание от имени Совета депутатов исковых заявлений в суды;</w:t>
      </w:r>
    </w:p>
    <w:p w14:paraId="243FB20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9)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14:paraId="3A9E393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10) осуществление иных полномочий в Совете депутатов в соответствии с настоящим Уставом и решениями Совета депутатов.</w:t>
      </w:r>
    </w:p>
    <w:p w14:paraId="63050DE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К полномочиям главы сельсовета в администрации сельсовета относится:</w:t>
      </w:r>
    </w:p>
    <w:p w14:paraId="53F32F7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обеспечение составления проекта бюджета поселения, обеспечение его исполнения;</w:t>
      </w:r>
    </w:p>
    <w:p w14:paraId="33717659"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14:paraId="22D6070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14:paraId="07D96BF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14:paraId="3B0EDDC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14:paraId="44601F3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6) назначение на должность с заключением трудового договора и освобождение от нее руководителей муниципальных предприятий и учреждений;</w:t>
      </w:r>
    </w:p>
    <w:p w14:paraId="3699A89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7) организация приема граждан в администрации сельсовета, рассмотрения их обращений, принятия по ним решений;</w:t>
      </w:r>
    </w:p>
    <w:p w14:paraId="3FE48FA1" w14:textId="77777777" w:rsidR="00965575" w:rsidRPr="00965575" w:rsidRDefault="00965575" w:rsidP="00965575">
      <w:pPr>
        <w:tabs>
          <w:tab w:val="left" w:pos="7371"/>
        </w:tabs>
        <w:jc w:val="both"/>
        <w:rPr>
          <w:rFonts w:eastAsiaTheme="minorEastAsia" w:cs="Times New Roman"/>
          <w:snapToGrid w:val="0"/>
          <w:sz w:val="28"/>
          <w:szCs w:val="28"/>
          <w:lang w:eastAsia="ru-RU"/>
        </w:rPr>
      </w:pPr>
      <w:r w:rsidRPr="00965575">
        <w:rPr>
          <w:rFonts w:eastAsiaTheme="minorEastAsia" w:cs="Times New Roman"/>
          <w:sz w:val="28"/>
          <w:szCs w:val="28"/>
          <w:lang w:eastAsia="ru-RU"/>
        </w:rPr>
        <w:t xml:space="preserve">8) в случаях, предусмотренных федеральными законами, обращение в суд с заявлениями </w:t>
      </w:r>
      <w:r w:rsidRPr="00965575">
        <w:rPr>
          <w:rFonts w:eastAsiaTheme="minorEastAsia" w:cs="Times New Roman"/>
          <w:snapToGrid w:val="0"/>
          <w:sz w:val="28"/>
          <w:szCs w:val="28"/>
          <w:lang w:eastAsia="ru-RU"/>
        </w:rPr>
        <w:t>в защиту публичных интересов;</w:t>
      </w:r>
    </w:p>
    <w:p w14:paraId="3E66DBD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napToGrid w:val="0"/>
          <w:sz w:val="28"/>
          <w:szCs w:val="28"/>
          <w:lang w:eastAsia="ru-RU"/>
        </w:rPr>
        <w:t xml:space="preserve">9) </w:t>
      </w:r>
      <w:r w:rsidRPr="00965575">
        <w:rPr>
          <w:rFonts w:eastAsiaTheme="minorEastAsia" w:cs="Times New Roman"/>
          <w:sz w:val="28"/>
          <w:szCs w:val="28"/>
          <w:lang w:eastAsia="ru-RU"/>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14:paraId="0B0DBF5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14:paraId="2971874E" w14:textId="77777777" w:rsidR="00965575" w:rsidRPr="00965575" w:rsidRDefault="00965575" w:rsidP="00965575">
      <w:pPr>
        <w:tabs>
          <w:tab w:val="left" w:pos="7371"/>
        </w:tabs>
        <w:jc w:val="both"/>
        <w:rPr>
          <w:rFonts w:eastAsiaTheme="minorEastAsia" w:cs="Times New Roman"/>
          <w:sz w:val="28"/>
          <w:szCs w:val="28"/>
          <w:lang w:eastAsia="ru-RU"/>
        </w:rPr>
      </w:pPr>
    </w:p>
    <w:p w14:paraId="03607F00" w14:textId="77777777" w:rsidR="00965575" w:rsidRPr="00965575" w:rsidRDefault="00965575" w:rsidP="00965575">
      <w:pPr>
        <w:keepNext/>
        <w:tabs>
          <w:tab w:val="left" w:pos="7371"/>
        </w:tabs>
        <w:spacing w:after="0" w:line="240" w:lineRule="auto"/>
        <w:jc w:val="both"/>
        <w:outlineLvl w:val="5"/>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35. Правовой статус администрации сельсовета</w:t>
      </w:r>
    </w:p>
    <w:p w14:paraId="27F4D74D"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14:paraId="76F4769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Структура администрации сельсовета утверждается Советом депутатов по представлению главы сельсовета.</w:t>
      </w:r>
    </w:p>
    <w:p w14:paraId="1B759176"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14:paraId="085A2E3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Полное наименование юридического лица «администрация Краснояровского  сельсовета Шипуновского района Алтайского края», помещается на штампах и бланках администрации сельсовета, а также на соответствующих печатях.</w:t>
      </w:r>
    </w:p>
    <w:p w14:paraId="06ABBF5D"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4. Местонахождение администрации сельсовета: </w:t>
      </w:r>
      <w:r w:rsidRPr="00965575">
        <w:rPr>
          <w:rFonts w:eastAsiaTheme="minorEastAsia" w:cs="Arial"/>
          <w:sz w:val="28"/>
          <w:szCs w:val="28"/>
          <w:lang w:eastAsia="ru-RU"/>
        </w:rPr>
        <w:t>658365, село Красный Яр Шипуновского района Алтайского края, ул. Садовая, 36.</w:t>
      </w:r>
    </w:p>
    <w:p w14:paraId="05D8FBED"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p>
    <w:p w14:paraId="70455BDB"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36. Порядок формирования администрации сельсовета</w:t>
      </w:r>
    </w:p>
    <w:p w14:paraId="2FE1D992"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14:paraId="0664770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Должностные лица администрации сельсовета назначаются и освобождаются от должности главой сельсовета.</w:t>
      </w:r>
    </w:p>
    <w:p w14:paraId="5736275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Подотчетность должностных лиц администрации сельсовета устанавливается главой сельсовета.</w:t>
      </w:r>
    </w:p>
    <w:p w14:paraId="53904DD5" w14:textId="77777777" w:rsidR="00965575" w:rsidRPr="00965575" w:rsidRDefault="00965575" w:rsidP="00965575">
      <w:pPr>
        <w:tabs>
          <w:tab w:val="left" w:pos="7371"/>
        </w:tabs>
        <w:jc w:val="both"/>
        <w:rPr>
          <w:rFonts w:eastAsiaTheme="minorEastAsia" w:cs="Times New Roman"/>
          <w:sz w:val="28"/>
          <w:szCs w:val="28"/>
          <w:lang w:eastAsia="ru-RU"/>
        </w:rPr>
      </w:pPr>
    </w:p>
    <w:p w14:paraId="6206CFAD"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 xml:space="preserve">Статья 37. Полномочия администрации сельсовета </w:t>
      </w:r>
    </w:p>
    <w:p w14:paraId="3A59FDE2"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К полномочиям администрации сельсовета относится:</w:t>
      </w:r>
    </w:p>
    <w:p w14:paraId="296D9F5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14:paraId="6D87B1F0"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получение кредитов на условиях, согласованных Советом депутатов, эмиссия ценных бумаг поселения;</w:t>
      </w:r>
    </w:p>
    <w:p w14:paraId="09C2276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осуществление международных и внешнеэкономических связей в соответствии с федеральными законами;</w:t>
      </w:r>
    </w:p>
    <w:p w14:paraId="786E140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утверждение уставов муниципальных предприятий и учреждений;</w:t>
      </w:r>
    </w:p>
    <w:p w14:paraId="3203FFB4"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5E75733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6) в установленном порядке организация приватизации имущества, находящегося в собственности поселения;</w:t>
      </w:r>
    </w:p>
    <w:p w14:paraId="5AD28C4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14:paraId="5A5C649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14:paraId="258B1AA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9) управление и распоряжение земельными участками, находящимися в собственности поселения;</w:t>
      </w:r>
    </w:p>
    <w:p w14:paraId="6489EB1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14:paraId="1A0D495F" w14:textId="77777777" w:rsidR="00965575" w:rsidRPr="00965575" w:rsidRDefault="00965575" w:rsidP="00965575">
      <w:pPr>
        <w:tabs>
          <w:tab w:val="left" w:pos="7371"/>
        </w:tabs>
        <w:autoSpaceDE w:val="0"/>
        <w:autoSpaceDN w:val="0"/>
        <w:adjustRightInd w:val="0"/>
        <w:jc w:val="both"/>
        <w:outlineLvl w:val="0"/>
        <w:rPr>
          <w:rFonts w:eastAsiaTheme="minorEastAsia" w:cs="Times New Roman"/>
          <w:sz w:val="28"/>
          <w:szCs w:val="28"/>
          <w:lang w:eastAsia="ru-RU"/>
        </w:rPr>
      </w:pPr>
      <w:r w:rsidRPr="00965575">
        <w:rPr>
          <w:rFonts w:eastAsiaTheme="minorEastAsia" w:cs="Times New Roman"/>
          <w:sz w:val="28"/>
          <w:szCs w:val="28"/>
          <w:lang w:eastAsia="ru-RU"/>
        </w:rPr>
        <w:t>11) организация благоустройства территории поселения;</w:t>
      </w:r>
    </w:p>
    <w:p w14:paraId="0AC47DD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12) создание условий для организации досуга и обеспечения жителей поселения услугами организаций культуры;</w:t>
      </w:r>
    </w:p>
    <w:p w14:paraId="2F1C105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2AAFF9D"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14:paraId="551D247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14:paraId="5A0CE1C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14:paraId="3B3EE630"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17) обеспечение первичных мер пожарной безопасности в границах населенных пунктов поселения;</w:t>
      </w:r>
    </w:p>
    <w:p w14:paraId="7711972D"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18)</w:t>
      </w:r>
      <w:r w:rsidRPr="00965575">
        <w:rPr>
          <w:rFonts w:eastAsiaTheme="minorEastAsia"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8E18E1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19)</w:t>
      </w:r>
      <w:r w:rsidRPr="00965575">
        <w:rPr>
          <w:rFonts w:eastAsiaTheme="minorEastAsia"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14:paraId="0014BBD6" w14:textId="77777777" w:rsidR="00965575" w:rsidRPr="00965575" w:rsidRDefault="00965575" w:rsidP="00965575">
      <w:pPr>
        <w:widowControl w:val="0"/>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20)</w:t>
      </w:r>
      <w:r w:rsidRPr="00965575">
        <w:rPr>
          <w:rFonts w:ascii="Times New Roman" w:eastAsiaTheme="minorEastAsia" w:hAnsi="Times New Roman" w:cs="Times New Roman"/>
          <w:b/>
          <w:sz w:val="28"/>
          <w:szCs w:val="28"/>
          <w:lang w:eastAsia="ru-RU"/>
        </w:rPr>
        <w:t xml:space="preserve"> </w:t>
      </w:r>
      <w:r w:rsidRPr="00965575">
        <w:rPr>
          <w:rFonts w:ascii="Times New Roman" w:eastAsiaTheme="minorEastAsia"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676AC20"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bCs/>
          <w:iCs/>
          <w:sz w:val="28"/>
          <w:szCs w:val="28"/>
          <w:lang w:eastAsia="ru-RU"/>
        </w:rPr>
        <w:lastRenderedPageBreak/>
        <w:t>21)</w:t>
      </w:r>
      <w:r w:rsidRPr="00965575">
        <w:rPr>
          <w:rFonts w:eastAsiaTheme="minorEastAsia" w:cs="Times New Roman"/>
          <w:sz w:val="28"/>
          <w:szCs w:val="28"/>
          <w:lang w:eastAsia="ru-RU"/>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14:paraId="01B627FD" w14:textId="77777777" w:rsidR="00965575" w:rsidRPr="00965575" w:rsidRDefault="00965575" w:rsidP="00965575">
      <w:pPr>
        <w:tabs>
          <w:tab w:val="left" w:pos="7371"/>
        </w:tabs>
        <w:jc w:val="both"/>
        <w:rPr>
          <w:rFonts w:eastAsiaTheme="minorEastAsia" w:cs="Times New Roman"/>
          <w:sz w:val="28"/>
          <w:szCs w:val="28"/>
          <w:lang w:eastAsia="ru-RU"/>
        </w:rPr>
      </w:pPr>
    </w:p>
    <w:p w14:paraId="4428C64A"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 xml:space="preserve">Статья 38. Осуществление администрацией сельсовета отдельных государственных полномочий </w:t>
      </w:r>
    </w:p>
    <w:p w14:paraId="6B4BD342"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spacing w:val="-3"/>
          <w:sz w:val="28"/>
          <w:szCs w:val="28"/>
          <w:lang w:eastAsia="ru-RU"/>
        </w:rPr>
        <w:t>Администрация сельсовета осуществл</w:t>
      </w:r>
      <w:r w:rsidRPr="00965575">
        <w:rPr>
          <w:rFonts w:eastAsiaTheme="minorEastAsia" w:cs="Times New Roman"/>
          <w:bCs/>
          <w:iCs/>
          <w:spacing w:val="-3"/>
          <w:sz w:val="28"/>
          <w:szCs w:val="28"/>
          <w:lang w:eastAsia="ru-RU"/>
        </w:rPr>
        <w:t xml:space="preserve">яет </w:t>
      </w:r>
      <w:r w:rsidRPr="00965575">
        <w:rPr>
          <w:rFonts w:eastAsiaTheme="minorEastAsia" w:cs="Times New Roman"/>
          <w:spacing w:val="-3"/>
          <w:sz w:val="28"/>
          <w:szCs w:val="28"/>
          <w:lang w:eastAsia="ru-RU"/>
        </w:rPr>
        <w:t>отдельны</w:t>
      </w:r>
      <w:r w:rsidRPr="00965575">
        <w:rPr>
          <w:rFonts w:eastAsiaTheme="minorEastAsia" w:cs="Times New Roman"/>
          <w:bCs/>
          <w:iCs/>
          <w:spacing w:val="-3"/>
          <w:sz w:val="28"/>
          <w:szCs w:val="28"/>
          <w:lang w:eastAsia="ru-RU"/>
        </w:rPr>
        <w:t xml:space="preserve">е </w:t>
      </w:r>
      <w:r w:rsidRPr="00965575">
        <w:rPr>
          <w:rFonts w:eastAsiaTheme="minorEastAsia" w:cs="Times New Roman"/>
          <w:spacing w:val="-3"/>
          <w:sz w:val="28"/>
          <w:szCs w:val="28"/>
          <w:lang w:eastAsia="ru-RU"/>
        </w:rPr>
        <w:t>государственны</w:t>
      </w:r>
      <w:r w:rsidRPr="00965575">
        <w:rPr>
          <w:rFonts w:eastAsiaTheme="minorEastAsia" w:cs="Times New Roman"/>
          <w:bCs/>
          <w:iCs/>
          <w:spacing w:val="-3"/>
          <w:sz w:val="28"/>
          <w:szCs w:val="28"/>
          <w:lang w:eastAsia="ru-RU"/>
        </w:rPr>
        <w:t xml:space="preserve">е </w:t>
      </w:r>
      <w:r w:rsidRPr="00965575">
        <w:rPr>
          <w:rFonts w:eastAsiaTheme="minorEastAsia" w:cs="Times New Roman"/>
          <w:iCs/>
          <w:spacing w:val="-3"/>
          <w:sz w:val="28"/>
          <w:szCs w:val="28"/>
          <w:lang w:eastAsia="ru-RU"/>
        </w:rPr>
        <w:t>полномочи</w:t>
      </w:r>
      <w:r w:rsidRPr="00965575">
        <w:rPr>
          <w:rFonts w:eastAsiaTheme="minorEastAsia" w:cs="Times New Roman"/>
          <w:bCs/>
          <w:iCs/>
          <w:spacing w:val="-3"/>
          <w:sz w:val="28"/>
          <w:szCs w:val="28"/>
          <w:lang w:eastAsia="ru-RU"/>
        </w:rPr>
        <w:t xml:space="preserve">я в соответствии с </w:t>
      </w:r>
      <w:r w:rsidRPr="00965575">
        <w:rPr>
          <w:rFonts w:eastAsiaTheme="minorEastAsia" w:cs="Times New Roman"/>
          <w:spacing w:val="-3"/>
          <w:sz w:val="28"/>
          <w:szCs w:val="28"/>
          <w:lang w:eastAsia="ru-RU"/>
        </w:rPr>
        <w:t xml:space="preserve">федеральными законами и законами Алтайского края </w:t>
      </w:r>
      <w:r w:rsidRPr="00965575">
        <w:rPr>
          <w:rFonts w:eastAsiaTheme="minorEastAsia" w:cs="Times New Roman"/>
          <w:bCs/>
          <w:iCs/>
          <w:spacing w:val="-3"/>
          <w:sz w:val="28"/>
          <w:szCs w:val="28"/>
          <w:lang w:eastAsia="ru-RU"/>
        </w:rPr>
        <w:t>о передаче органам местного самоуправления таких полномочий</w:t>
      </w:r>
      <w:r w:rsidRPr="00965575">
        <w:rPr>
          <w:rFonts w:eastAsiaTheme="minorEastAsia" w:cs="Times New Roman"/>
          <w:spacing w:val="-3"/>
          <w:sz w:val="28"/>
          <w:szCs w:val="28"/>
          <w:lang w:eastAsia="ru-RU"/>
        </w:rPr>
        <w:t>.</w:t>
      </w:r>
    </w:p>
    <w:p w14:paraId="56F47BAB" w14:textId="77777777" w:rsidR="00965575" w:rsidRPr="00965575" w:rsidRDefault="00965575" w:rsidP="00965575">
      <w:pPr>
        <w:tabs>
          <w:tab w:val="left" w:pos="7371"/>
        </w:tabs>
        <w:jc w:val="both"/>
        <w:rPr>
          <w:rFonts w:eastAsiaTheme="minorEastAsia" w:cs="Times New Roman"/>
          <w:sz w:val="28"/>
          <w:szCs w:val="28"/>
          <w:lang w:eastAsia="ru-RU"/>
        </w:rPr>
      </w:pPr>
    </w:p>
    <w:p w14:paraId="7C393026"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sz w:val="28"/>
          <w:szCs w:val="28"/>
          <w:lang w:eastAsia="ru-RU"/>
        </w:rPr>
      </w:pPr>
      <w:r w:rsidRPr="00965575">
        <w:rPr>
          <w:rFonts w:ascii="Times New Roman" w:eastAsiaTheme="minorEastAsia" w:hAnsi="Times New Roman" w:cs="Times New Roman"/>
          <w:b/>
          <w:sz w:val="28"/>
          <w:szCs w:val="28"/>
          <w:lang w:eastAsia="ru-RU"/>
        </w:rPr>
        <w:t>ГЛАВА 4. МУНИЦИПАЛЬНЫЕ ПРАВОВЫЕ АКТЫ</w:t>
      </w:r>
    </w:p>
    <w:p w14:paraId="38F92AA0"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p>
    <w:p w14:paraId="49E509AD"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39. Муниципальные правовые акты</w:t>
      </w:r>
    </w:p>
    <w:p w14:paraId="72B10B9C"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1. В систему муниципальных правовых актов поселения входят:</w:t>
      </w:r>
    </w:p>
    <w:p w14:paraId="0D1750B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Устав поселения, муниципальные правовые акты о внесении в него изменений и дополнений;</w:t>
      </w:r>
    </w:p>
    <w:p w14:paraId="5281403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решения, принятые на местном референдуме;</w:t>
      </w:r>
    </w:p>
    <w:p w14:paraId="438A85B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решения Совета  депутатов;</w:t>
      </w:r>
    </w:p>
    <w:p w14:paraId="34383BE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постановления и распоряжения главы сельсовета;</w:t>
      </w:r>
    </w:p>
    <w:p w14:paraId="6C5F143C" w14:textId="77777777" w:rsidR="00965575" w:rsidRPr="00965575" w:rsidRDefault="00965575" w:rsidP="00965575">
      <w:pPr>
        <w:tabs>
          <w:tab w:val="left" w:pos="7371"/>
        </w:tabs>
        <w:jc w:val="both"/>
        <w:rPr>
          <w:rFonts w:eastAsiaTheme="minorEastAsia" w:cs="Times New Roman"/>
          <w:bCs/>
          <w:iCs/>
          <w:sz w:val="28"/>
          <w:szCs w:val="28"/>
          <w:lang w:eastAsia="ru-RU"/>
        </w:rPr>
      </w:pPr>
      <w:r w:rsidRPr="00965575">
        <w:rPr>
          <w:rFonts w:eastAsiaTheme="minorEastAsia" w:cs="Times New Roman"/>
          <w:bCs/>
          <w:iCs/>
          <w:sz w:val="28"/>
          <w:szCs w:val="28"/>
          <w:lang w:eastAsia="ru-RU"/>
        </w:rPr>
        <w:t>5) постановления и распоряжения администрации сельсовета.</w:t>
      </w:r>
    </w:p>
    <w:p w14:paraId="169843A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14:paraId="6A6808E6"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14:paraId="342A585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578BD3F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Иные муниципальные правовые акты не должны противоречить настоящему Уставу и правовым актам, принятым на местном референдуме.</w:t>
      </w:r>
    </w:p>
    <w:p w14:paraId="2A4F0305" w14:textId="77777777" w:rsidR="00965575" w:rsidRPr="00965575" w:rsidRDefault="00965575" w:rsidP="00965575">
      <w:pPr>
        <w:tabs>
          <w:tab w:val="left" w:pos="7371"/>
        </w:tabs>
        <w:jc w:val="both"/>
        <w:rPr>
          <w:rFonts w:eastAsiaTheme="minorEastAsia" w:cs="Times New Roman"/>
          <w:sz w:val="28"/>
          <w:szCs w:val="28"/>
          <w:lang w:eastAsia="ru-RU"/>
        </w:rPr>
      </w:pPr>
    </w:p>
    <w:p w14:paraId="3433A651"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Статья 40. Порядок принятия Устава поселения, муниципального правового акта о внесении в него изменений и дополнений</w:t>
      </w:r>
    </w:p>
    <w:p w14:paraId="3C80408D"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опубликованию (обнародованию)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14:paraId="1F3933DF" w14:textId="77777777" w:rsidR="00965575" w:rsidRPr="00965575" w:rsidRDefault="00965575" w:rsidP="00965575">
      <w:pPr>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14:paraId="7087B2E6" w14:textId="77777777" w:rsidR="00965575" w:rsidRPr="00965575" w:rsidRDefault="00965575" w:rsidP="00965575">
      <w:pPr>
        <w:tabs>
          <w:tab w:val="left" w:pos="737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14:paraId="20E706EF"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14:paraId="5A01CF8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14:paraId="12831336" w14:textId="77777777" w:rsidR="00965575" w:rsidRPr="00965575" w:rsidRDefault="00965575" w:rsidP="00965575">
      <w:pPr>
        <w:tabs>
          <w:tab w:val="left" w:pos="7371"/>
        </w:tabs>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w:t>
      </w:r>
      <w:r w:rsidRPr="00965575">
        <w:rPr>
          <w:rFonts w:eastAsiaTheme="minorEastAsia" w:cs="Times New Roman"/>
          <w:b/>
          <w:i/>
          <w:sz w:val="28"/>
          <w:szCs w:val="28"/>
          <w:lang w:eastAsia="ru-RU"/>
        </w:rPr>
        <w:t xml:space="preserve"> </w:t>
      </w:r>
      <w:r w:rsidRPr="00965575">
        <w:rPr>
          <w:rFonts w:eastAsiaTheme="minorEastAsia" w:cs="Times New Roman"/>
          <w:sz w:val="28"/>
          <w:szCs w:val="28"/>
          <w:lang w:eastAsia="ru-RU"/>
        </w:rPr>
        <w:t>опубликования (обнародования).</w:t>
      </w:r>
    </w:p>
    <w:p w14:paraId="4984B5B0" w14:textId="77777777" w:rsidR="00965575" w:rsidRPr="00965575" w:rsidRDefault="00965575" w:rsidP="00965575">
      <w:pPr>
        <w:autoSpaceDE w:val="0"/>
        <w:autoSpaceDN w:val="0"/>
        <w:adjustRightInd w:val="0"/>
        <w:jc w:val="both"/>
        <w:outlineLvl w:val="0"/>
        <w:rPr>
          <w:rFonts w:eastAsiaTheme="minorEastAsia" w:cs="Times New Roman"/>
          <w:sz w:val="28"/>
          <w:szCs w:val="28"/>
          <w:lang w:eastAsia="ru-RU"/>
        </w:rPr>
      </w:pPr>
      <w:r w:rsidRPr="00965575">
        <w:rPr>
          <w:rFonts w:eastAsiaTheme="minorEastAsia" w:cs="Times New Roman"/>
          <w:sz w:val="28"/>
          <w:szCs w:val="28"/>
          <w:lang w:eastAsia="ru-RU"/>
        </w:rPr>
        <w:t>Глава сельсовета обязан официально опубликовать (обнародовать)</w:t>
      </w:r>
      <w:r w:rsidRPr="00965575">
        <w:rPr>
          <w:rFonts w:eastAsiaTheme="minorEastAsia" w:cs="Times New Roman"/>
          <w:b/>
          <w:i/>
          <w:color w:val="FF0000"/>
          <w:sz w:val="28"/>
          <w:szCs w:val="28"/>
          <w:lang w:eastAsia="ru-RU"/>
        </w:rPr>
        <w:t xml:space="preserve"> </w:t>
      </w:r>
      <w:r w:rsidRPr="00965575">
        <w:rPr>
          <w:rFonts w:eastAsiaTheme="minorEastAsia" w:cs="Times New Roman"/>
          <w:sz w:val="28"/>
          <w:szCs w:val="28"/>
          <w:lang w:eastAsia="ru-RU"/>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033B0E30" w14:textId="77777777" w:rsidR="00965575" w:rsidRPr="00965575" w:rsidRDefault="00965575" w:rsidP="00965575">
      <w:pPr>
        <w:autoSpaceDE w:val="0"/>
        <w:autoSpaceDN w:val="0"/>
        <w:adjustRightInd w:val="0"/>
        <w:ind w:right="-1"/>
        <w:jc w:val="both"/>
        <w:outlineLvl w:val="0"/>
        <w:rPr>
          <w:rFonts w:eastAsiaTheme="minorEastAsia" w:cs="Times New Roman"/>
          <w:sz w:val="28"/>
          <w:szCs w:val="28"/>
          <w:lang w:eastAsia="ru-RU"/>
        </w:rPr>
      </w:pPr>
      <w:r w:rsidRPr="00965575">
        <w:rPr>
          <w:rFonts w:eastAsiaTheme="minorEastAsia" w:cs="Times New Roman"/>
          <w:bCs/>
          <w:sz w:val="28"/>
          <w:szCs w:val="28"/>
          <w:lang w:eastAsia="ru-RU"/>
        </w:rPr>
        <w:t xml:space="preserve">6. Тексты </w:t>
      </w:r>
      <w:r w:rsidRPr="00965575">
        <w:rPr>
          <w:rFonts w:eastAsiaTheme="minorEastAsia" w:cs="Times New Roman"/>
          <w:sz w:val="28"/>
          <w:szCs w:val="28"/>
          <w:lang w:eastAsia="ru-RU"/>
        </w:rPr>
        <w:t>Устава поселения, муниципального правового акта о внесении изменений и дополнений в Устав поселения</w:t>
      </w:r>
      <w:r w:rsidRPr="00965575">
        <w:rPr>
          <w:rFonts w:eastAsiaTheme="minorEastAsia"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9" w:history="1">
        <w:r w:rsidRPr="00965575">
          <w:rPr>
            <w:rFonts w:eastAsiaTheme="minorEastAsia" w:cs="Times New Roman"/>
            <w:bCs/>
            <w:color w:val="0000FF"/>
            <w:szCs w:val="28"/>
            <w:u w:val="single"/>
            <w:lang w:val="en-US" w:eastAsia="ru-RU"/>
          </w:rPr>
          <w:t>http</w:t>
        </w:r>
        <w:r w:rsidRPr="00965575">
          <w:rPr>
            <w:rFonts w:eastAsiaTheme="minorEastAsia" w:cs="Times New Roman"/>
            <w:bCs/>
            <w:color w:val="0000FF"/>
            <w:szCs w:val="28"/>
            <w:u w:val="single"/>
            <w:lang w:eastAsia="ru-RU"/>
          </w:rPr>
          <w:t>://</w:t>
        </w:r>
        <w:r w:rsidRPr="00965575">
          <w:rPr>
            <w:rFonts w:eastAsiaTheme="minorEastAsia" w:cs="Times New Roman"/>
            <w:bCs/>
            <w:color w:val="0000FF"/>
            <w:szCs w:val="28"/>
            <w:u w:val="single"/>
            <w:lang w:val="en-US" w:eastAsia="ru-RU"/>
          </w:rPr>
          <w:t>pravo</w:t>
        </w:r>
        <w:r w:rsidRPr="00965575">
          <w:rPr>
            <w:rFonts w:eastAsiaTheme="minorEastAsia" w:cs="Times New Roman"/>
            <w:bCs/>
            <w:color w:val="0000FF"/>
            <w:szCs w:val="28"/>
            <w:u w:val="single"/>
            <w:lang w:eastAsia="ru-RU"/>
          </w:rPr>
          <w:t>-</w:t>
        </w:r>
        <w:r w:rsidRPr="00965575">
          <w:rPr>
            <w:rFonts w:eastAsiaTheme="minorEastAsia" w:cs="Times New Roman"/>
            <w:bCs/>
            <w:color w:val="0000FF"/>
            <w:szCs w:val="28"/>
            <w:u w:val="single"/>
            <w:lang w:val="en-US" w:eastAsia="ru-RU"/>
          </w:rPr>
          <w:t>minjust</w:t>
        </w:r>
        <w:r w:rsidRPr="00965575">
          <w:rPr>
            <w:rFonts w:eastAsiaTheme="minorEastAsia" w:cs="Times New Roman"/>
            <w:bCs/>
            <w:color w:val="0000FF"/>
            <w:szCs w:val="28"/>
            <w:u w:val="single"/>
            <w:lang w:eastAsia="ru-RU"/>
          </w:rPr>
          <w:t>.</w:t>
        </w:r>
        <w:r w:rsidRPr="00965575">
          <w:rPr>
            <w:rFonts w:eastAsiaTheme="minorEastAsia" w:cs="Times New Roman"/>
            <w:bCs/>
            <w:color w:val="0000FF"/>
            <w:szCs w:val="28"/>
            <w:u w:val="single"/>
            <w:lang w:val="en-US" w:eastAsia="ru-RU"/>
          </w:rPr>
          <w:t>ru</w:t>
        </w:r>
      </w:hyperlink>
      <w:r w:rsidRPr="00965575">
        <w:rPr>
          <w:rFonts w:eastAsiaTheme="minorEastAsia" w:cs="Times New Roman"/>
          <w:bCs/>
          <w:sz w:val="28"/>
          <w:szCs w:val="28"/>
          <w:lang w:eastAsia="ru-RU"/>
        </w:rPr>
        <w:t xml:space="preserve">, </w:t>
      </w:r>
      <w:hyperlink r:id="rId10" w:history="1">
        <w:r w:rsidRPr="00965575">
          <w:rPr>
            <w:rFonts w:eastAsiaTheme="minorEastAsia" w:cs="Times New Roman"/>
            <w:bCs/>
            <w:color w:val="0000FF"/>
            <w:szCs w:val="28"/>
            <w:u w:val="single"/>
            <w:lang w:val="en-US" w:eastAsia="ru-RU"/>
          </w:rPr>
          <w:t>http</w:t>
        </w:r>
        <w:r w:rsidRPr="00965575">
          <w:rPr>
            <w:rFonts w:eastAsiaTheme="minorEastAsia" w:cs="Times New Roman"/>
            <w:bCs/>
            <w:color w:val="0000FF"/>
            <w:szCs w:val="28"/>
            <w:u w:val="single"/>
            <w:lang w:eastAsia="ru-RU"/>
          </w:rPr>
          <w:t>://право-минюст</w:t>
        </w:r>
      </w:hyperlink>
      <w:r w:rsidRPr="00965575">
        <w:rPr>
          <w:rFonts w:eastAsiaTheme="minorEastAsia" w:cs="Times New Roman"/>
          <w:bCs/>
          <w:sz w:val="28"/>
          <w:szCs w:val="28"/>
          <w:lang w:eastAsia="ru-RU"/>
        </w:rPr>
        <w:t>)</w:t>
      </w:r>
      <w:r w:rsidRPr="00965575">
        <w:rPr>
          <w:rFonts w:eastAsiaTheme="minorEastAsia" w:cs="Times New Roman"/>
          <w:sz w:val="28"/>
          <w:szCs w:val="28"/>
          <w:lang w:eastAsia="ru-RU"/>
        </w:rPr>
        <w:t>.</w:t>
      </w:r>
      <w:r w:rsidRPr="00965575">
        <w:rPr>
          <w:rFonts w:eastAsiaTheme="minorEastAsia" w:cs="Times New Roman"/>
          <w:bCs/>
          <w:sz w:val="28"/>
          <w:szCs w:val="28"/>
          <w:lang w:eastAsia="ru-RU"/>
        </w:rPr>
        <w:t xml:space="preserve"> </w:t>
      </w:r>
    </w:p>
    <w:p w14:paraId="0B9BF479" w14:textId="77777777" w:rsidR="00965575" w:rsidRPr="00965575" w:rsidRDefault="00965575" w:rsidP="00965575">
      <w:pPr>
        <w:adjustRightInd w:val="0"/>
        <w:jc w:val="both"/>
        <w:outlineLvl w:val="0"/>
        <w:rPr>
          <w:rFonts w:eastAsiaTheme="minorEastAsia" w:cs="Times New Roman"/>
          <w:sz w:val="28"/>
          <w:szCs w:val="28"/>
          <w:lang w:eastAsia="ru-RU"/>
        </w:rPr>
      </w:pPr>
      <w:r w:rsidRPr="00965575">
        <w:rPr>
          <w:rFonts w:eastAsiaTheme="minorEastAsia" w:cs="Times New Roman"/>
          <w:sz w:val="28"/>
          <w:szCs w:val="28"/>
          <w:lang w:eastAsia="ru-RU"/>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w:t>
      </w:r>
      <w:r w:rsidRPr="00965575">
        <w:rPr>
          <w:rFonts w:eastAsiaTheme="minorEastAsia" w:cs="Times New Roman"/>
          <w:sz w:val="28"/>
          <w:szCs w:val="28"/>
          <w:lang w:eastAsia="ru-RU"/>
        </w:rPr>
        <w:lastRenderedPageBreak/>
        <w:t>(обнародования) такого муниципального правового акта и, как правило, не должен превышать шесть месяцев.</w:t>
      </w:r>
    </w:p>
    <w:p w14:paraId="78FE7FCD"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p>
    <w:p w14:paraId="5679D4FF"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41. Порядок принятия решений Советом  депутатов</w:t>
      </w:r>
    </w:p>
    <w:p w14:paraId="1AED1D2C"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Совет депутатов по вопросам, отнесенным к его компетенции федеральными законами, законами Алтайского края, настоящим Уставом, принимает решения:</w:t>
      </w:r>
    </w:p>
    <w:p w14:paraId="1584CEF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965575">
        <w:rPr>
          <w:rFonts w:eastAsiaTheme="minorEastAsia" w:cs="Times New Roman"/>
          <w:spacing w:val="-3"/>
          <w:sz w:val="28"/>
          <w:szCs w:val="28"/>
          <w:lang w:eastAsia="ru-RU"/>
        </w:rPr>
        <w:t>Федеральным законом от 6 октября 2003 года № 131-ФЗ;</w:t>
      </w:r>
      <w:r w:rsidRPr="00965575">
        <w:rPr>
          <w:rFonts w:eastAsiaTheme="minorEastAsia" w:cs="Times New Roman"/>
          <w:sz w:val="28"/>
          <w:szCs w:val="28"/>
          <w:lang w:eastAsia="ru-RU"/>
        </w:rPr>
        <w:t xml:space="preserve"> </w:t>
      </w:r>
    </w:p>
    <w:p w14:paraId="2305ADF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об удалении главы сельсовета в отставку - принимается большинством в две трети голосов от установленной численности депутатов</w:t>
      </w:r>
      <w:r w:rsidRPr="00965575">
        <w:rPr>
          <w:rFonts w:eastAsiaTheme="minorEastAsia" w:cs="Times New Roman"/>
          <w:sz w:val="28"/>
          <w:szCs w:val="28"/>
          <w:lang w:eastAsia="ru-RU"/>
        </w:rPr>
        <w:t xml:space="preserve"> в порядке, установленном статьей 74.1 Федерального закона от 6 октября 2003 года № 131-ФЗ; </w:t>
      </w:r>
    </w:p>
    <w:p w14:paraId="2BF0498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иные нормативные, а также ненормативные решения - принимаются большинством голосов от числа присутствующих на сессии депутатов, если иное не установлено Федеральным законом от 6 октября 2003 года № 131-ФЗ, настоящим Уставом.</w:t>
      </w:r>
    </w:p>
    <w:p w14:paraId="3C40B31A" w14:textId="77777777" w:rsidR="00965575" w:rsidRPr="00965575" w:rsidRDefault="00965575" w:rsidP="00965575">
      <w:pPr>
        <w:tabs>
          <w:tab w:val="left" w:pos="7371"/>
        </w:tabs>
        <w:jc w:val="both"/>
        <w:rPr>
          <w:rFonts w:eastAsiaTheme="minorEastAsia" w:cs="Times New Roman"/>
          <w:sz w:val="28"/>
          <w:szCs w:val="28"/>
          <w:lang w:eastAsia="ru-RU"/>
        </w:rPr>
      </w:pPr>
    </w:p>
    <w:p w14:paraId="1923D31A"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42. Подготовка муниципальных правовых актов</w:t>
      </w:r>
    </w:p>
    <w:p w14:paraId="0E663A14" w14:textId="77777777" w:rsidR="00965575" w:rsidRPr="00965575" w:rsidRDefault="00965575" w:rsidP="00965575">
      <w:pPr>
        <w:tabs>
          <w:tab w:val="left" w:pos="7371"/>
        </w:tabs>
        <w:jc w:val="both"/>
        <w:rPr>
          <w:rFonts w:ascii="Times New Roman" w:eastAsiaTheme="minorEastAsia" w:hAnsi="Times New Roman" w:cs="Times New Roman"/>
          <w:bCs/>
          <w:iCs/>
          <w:sz w:val="28"/>
          <w:szCs w:val="28"/>
          <w:lang w:eastAsia="ru-RU"/>
        </w:rPr>
      </w:pPr>
      <w:r w:rsidRPr="00965575">
        <w:rPr>
          <w:rFonts w:eastAsiaTheme="minorEastAsia" w:cs="Times New Roman"/>
          <w:sz w:val="28"/>
          <w:szCs w:val="28"/>
          <w:lang w:eastAsia="ru-RU"/>
        </w:rPr>
        <w:t xml:space="preserve">1. Проекты муниципальных правовых актов могут вноситься депутатами, главой сельсовета, </w:t>
      </w:r>
      <w:r w:rsidRPr="00965575">
        <w:rPr>
          <w:rFonts w:eastAsiaTheme="minorEastAsia" w:cs="Times New Roman"/>
          <w:bCs/>
          <w:iCs/>
          <w:sz w:val="28"/>
          <w:szCs w:val="28"/>
          <w:lang w:eastAsia="ru-RU"/>
        </w:rPr>
        <w:t>прокурором Шипуновского района</w:t>
      </w:r>
      <w:r w:rsidRPr="00965575">
        <w:rPr>
          <w:rFonts w:eastAsiaTheme="minorEastAsia" w:cs="Times New Roman"/>
          <w:sz w:val="28"/>
          <w:szCs w:val="28"/>
          <w:lang w:eastAsia="ru-RU"/>
        </w:rPr>
        <w:t>, органами территориального общественного самоуправления, инициативными группами граждан в соответствии с Регламентом</w:t>
      </w:r>
      <w:r w:rsidRPr="00965575">
        <w:rPr>
          <w:rFonts w:eastAsiaTheme="minorEastAsia" w:cs="Times New Roman"/>
          <w:bCs/>
          <w:iCs/>
          <w:sz w:val="28"/>
          <w:szCs w:val="28"/>
          <w:lang w:eastAsia="ru-RU"/>
        </w:rPr>
        <w:t>.</w:t>
      </w:r>
    </w:p>
    <w:p w14:paraId="02CEDC7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14:paraId="54EDB5B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14:paraId="3E606B66" w14:textId="77777777" w:rsidR="00965575" w:rsidRPr="00965575" w:rsidRDefault="00965575" w:rsidP="00965575">
      <w:pPr>
        <w:tabs>
          <w:tab w:val="left" w:pos="7371"/>
        </w:tabs>
        <w:jc w:val="both"/>
        <w:rPr>
          <w:rFonts w:eastAsiaTheme="minorEastAsia" w:cs="Times New Roman"/>
          <w:sz w:val="28"/>
          <w:szCs w:val="28"/>
          <w:lang w:eastAsia="ru-RU"/>
        </w:rPr>
      </w:pPr>
    </w:p>
    <w:p w14:paraId="1404EA98"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Статья 43. Порядок принятия (издания) правовых актов главы сельсовета</w:t>
      </w:r>
    </w:p>
    <w:p w14:paraId="1BA88816" w14:textId="77777777" w:rsidR="00965575" w:rsidRPr="00965575" w:rsidRDefault="00965575" w:rsidP="00965575">
      <w:pPr>
        <w:tabs>
          <w:tab w:val="left" w:pos="7371"/>
        </w:tabs>
        <w:jc w:val="both"/>
        <w:rPr>
          <w:rFonts w:eastAsiaTheme="minorEastAsia" w:cs="Times New Roman"/>
          <w:bCs/>
          <w:iCs/>
          <w:sz w:val="28"/>
          <w:szCs w:val="28"/>
          <w:lang w:eastAsia="ru-RU"/>
        </w:rPr>
      </w:pPr>
      <w:r w:rsidRPr="00965575">
        <w:rPr>
          <w:rFonts w:eastAsiaTheme="minorEastAsia" w:cs="Times New Roman"/>
          <w:sz w:val="28"/>
          <w:szCs w:val="28"/>
          <w:lang w:eastAsia="ru-RU"/>
        </w:rPr>
        <w:t xml:space="preserve">Глава сельсовета в пределах своих полномочий, установленных настоящим Уставом и решениями Совета депутатов, издает постановления </w:t>
      </w:r>
      <w:r w:rsidRPr="00965575">
        <w:rPr>
          <w:rFonts w:eastAsiaTheme="minorEastAsia" w:cs="Times New Roman"/>
          <w:bCs/>
          <w:iCs/>
          <w:sz w:val="28"/>
          <w:szCs w:val="28"/>
          <w:lang w:eastAsia="ru-RU"/>
        </w:rPr>
        <w:t>и распоряжения</w:t>
      </w:r>
      <w:r w:rsidRPr="00965575">
        <w:rPr>
          <w:rFonts w:eastAsiaTheme="minorEastAsia" w:cs="Times New Roman"/>
          <w:sz w:val="28"/>
          <w:szCs w:val="28"/>
          <w:lang w:eastAsia="ru-RU"/>
        </w:rPr>
        <w:t xml:space="preserve"> по вопросам организации деятельности Совета депутатов, а также </w:t>
      </w:r>
      <w:r w:rsidRPr="00965575">
        <w:rPr>
          <w:rFonts w:eastAsiaTheme="minorEastAsia" w:cs="Times New Roman"/>
          <w:bCs/>
          <w:iCs/>
          <w:sz w:val="28"/>
          <w:szCs w:val="28"/>
          <w:lang w:eastAsia="ru-RU"/>
        </w:rPr>
        <w:t>постановления и распоряжения администрации</w:t>
      </w:r>
      <w:r w:rsidRPr="00965575">
        <w:rPr>
          <w:rFonts w:eastAsiaTheme="minorEastAsia" w:cs="Times New Roman"/>
          <w:sz w:val="28"/>
          <w:szCs w:val="28"/>
          <w:lang w:eastAsia="ru-RU"/>
        </w:rPr>
        <w:t xml:space="preserve"> </w:t>
      </w:r>
      <w:r w:rsidRPr="00965575">
        <w:rPr>
          <w:rFonts w:eastAsiaTheme="minorEastAsia" w:cs="Times New Roman"/>
          <w:bCs/>
          <w:iCs/>
          <w:sz w:val="28"/>
          <w:szCs w:val="28"/>
          <w:lang w:eastAsia="ru-RU"/>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 работы администрации сельсовета.</w:t>
      </w:r>
    </w:p>
    <w:p w14:paraId="2B7976AE" w14:textId="77777777" w:rsidR="00965575" w:rsidRPr="00965575" w:rsidRDefault="00965575" w:rsidP="00965575">
      <w:pPr>
        <w:tabs>
          <w:tab w:val="left" w:pos="7371"/>
        </w:tabs>
        <w:spacing w:after="0" w:line="240" w:lineRule="auto"/>
        <w:jc w:val="both"/>
        <w:rPr>
          <w:rFonts w:ascii="Times New Roman" w:eastAsiaTheme="minorEastAsia" w:hAnsi="Times New Roman" w:cs="Times New Roman"/>
          <w:b/>
          <w:bCs/>
          <w:iCs/>
          <w:snapToGrid w:val="0"/>
          <w:sz w:val="28"/>
          <w:szCs w:val="28"/>
          <w:lang w:eastAsia="ru-RU"/>
        </w:rPr>
      </w:pPr>
    </w:p>
    <w:p w14:paraId="6DCABE03" w14:textId="77777777" w:rsidR="00965575" w:rsidRPr="00965575" w:rsidRDefault="00965575" w:rsidP="00965575">
      <w:pPr>
        <w:tabs>
          <w:tab w:val="left" w:pos="7371"/>
        </w:tabs>
        <w:spacing w:after="0" w:line="240" w:lineRule="auto"/>
        <w:jc w:val="both"/>
        <w:rPr>
          <w:rFonts w:ascii="Times New Roman" w:eastAsiaTheme="minorEastAsia" w:hAnsi="Times New Roman" w:cs="Times New Roman"/>
          <w:b/>
          <w:bCs/>
          <w:snapToGrid w:val="0"/>
          <w:sz w:val="28"/>
          <w:szCs w:val="28"/>
          <w:lang w:eastAsia="ru-RU"/>
        </w:rPr>
      </w:pPr>
      <w:r w:rsidRPr="00965575">
        <w:rPr>
          <w:rFonts w:ascii="Times New Roman" w:eastAsiaTheme="minorEastAsia" w:hAnsi="Times New Roman" w:cs="Times New Roman"/>
          <w:b/>
          <w:bCs/>
          <w:snapToGrid w:val="0"/>
          <w:sz w:val="28"/>
          <w:szCs w:val="28"/>
          <w:lang w:eastAsia="ru-RU"/>
        </w:rPr>
        <w:t>Статья 44. Отмена муниципальных правовых актов и приостановление их действия</w:t>
      </w:r>
    </w:p>
    <w:p w14:paraId="15E859E6" w14:textId="77777777" w:rsidR="00965575" w:rsidRPr="00965575" w:rsidRDefault="00965575" w:rsidP="00965575">
      <w:pPr>
        <w:tabs>
          <w:tab w:val="left" w:pos="7371"/>
        </w:tabs>
        <w:spacing w:after="0" w:line="240" w:lineRule="auto"/>
        <w:jc w:val="both"/>
        <w:rPr>
          <w:rFonts w:ascii="Times New Roman" w:eastAsiaTheme="minorEastAsia" w:hAnsi="Times New Roman" w:cs="Times New Roman"/>
          <w:bCs/>
          <w:iCs/>
          <w:snapToGrid w:val="0"/>
          <w:sz w:val="28"/>
          <w:szCs w:val="28"/>
          <w:lang w:eastAsia="ru-RU"/>
        </w:rPr>
      </w:pPr>
      <w:r w:rsidRPr="00965575">
        <w:rPr>
          <w:rFonts w:ascii="Times New Roman" w:eastAsiaTheme="minorEastAsia" w:hAnsi="Times New Roman" w:cs="Times New Roman"/>
          <w:bCs/>
          <w:iCs/>
          <w:snapToGrid w:val="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14:paraId="0DCD9A1C" w14:textId="77777777" w:rsidR="00965575" w:rsidRPr="00965575" w:rsidRDefault="00965575" w:rsidP="00965575">
      <w:pPr>
        <w:tabs>
          <w:tab w:val="left" w:pos="7371"/>
        </w:tabs>
        <w:spacing w:after="0" w:line="240" w:lineRule="auto"/>
        <w:jc w:val="both"/>
        <w:rPr>
          <w:rFonts w:ascii="Times New Roman" w:eastAsiaTheme="minorEastAsia" w:hAnsi="Times New Roman" w:cs="Times New Roman"/>
          <w:snapToGrid w:val="0"/>
          <w:sz w:val="28"/>
          <w:szCs w:val="28"/>
          <w:lang w:eastAsia="ru-RU"/>
        </w:rPr>
      </w:pPr>
    </w:p>
    <w:p w14:paraId="239DD793"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 xml:space="preserve">Статья 45. Вступление в силу и порядок официального </w:t>
      </w:r>
      <w:r w:rsidRPr="00965575">
        <w:rPr>
          <w:rFonts w:eastAsiaTheme="minorEastAsia" w:cs="Times New Roman"/>
          <w:b/>
          <w:sz w:val="28"/>
          <w:szCs w:val="28"/>
          <w:lang w:eastAsia="ru-RU"/>
        </w:rPr>
        <w:t>обнародования</w:t>
      </w:r>
      <w:r w:rsidRPr="00965575">
        <w:rPr>
          <w:rFonts w:eastAsiaTheme="minorEastAsia" w:cs="Times New Roman"/>
          <w:b/>
          <w:bCs/>
          <w:sz w:val="28"/>
          <w:szCs w:val="28"/>
          <w:lang w:eastAsia="ru-RU"/>
        </w:rPr>
        <w:t xml:space="preserve"> муниципальных правовых актов</w:t>
      </w:r>
    </w:p>
    <w:p w14:paraId="7963ED1A" w14:textId="77777777" w:rsidR="00965575" w:rsidRPr="00965575" w:rsidRDefault="00965575" w:rsidP="00965575">
      <w:pPr>
        <w:ind w:right="-1"/>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14:paraId="098C0253" w14:textId="77777777" w:rsidR="00965575" w:rsidRPr="00965575" w:rsidRDefault="00965575" w:rsidP="00965575">
      <w:pPr>
        <w:ind w:right="-1"/>
        <w:jc w:val="both"/>
        <w:rPr>
          <w:rFonts w:eastAsiaTheme="minorEastAsia" w:cs="Times New Roman"/>
          <w:sz w:val="28"/>
          <w:szCs w:val="28"/>
          <w:lang w:eastAsia="ru-RU"/>
        </w:rPr>
      </w:pPr>
      <w:r w:rsidRPr="00965575">
        <w:rPr>
          <w:rFonts w:eastAsiaTheme="minorEastAsia" w:cs="Times New Roman"/>
          <w:sz w:val="28"/>
          <w:szCs w:val="28"/>
          <w:lang w:eastAsia="ru-RU"/>
        </w:rPr>
        <w:t>Решения Совета депутатов о налогах и сборах вступают в силу в соответствии с Налоговым кодексом Российской Федерации.</w:t>
      </w:r>
    </w:p>
    <w:p w14:paraId="5B41D1A3"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14:paraId="07144FDB"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3. Официальным опубликованием муниципальных правовых актов, соглашений считается опубликование их полных текстов в районной газете «Степная новь»</w:t>
      </w:r>
      <w:r w:rsidRPr="00965575">
        <w:rPr>
          <w:rFonts w:eastAsiaTheme="minorEastAsia" w:cs="Times New Roman"/>
          <w:b/>
          <w:i/>
          <w:color w:val="FF0000"/>
          <w:sz w:val="28"/>
          <w:szCs w:val="28"/>
          <w:lang w:eastAsia="ru-RU"/>
        </w:rPr>
        <w:t xml:space="preserve"> </w:t>
      </w:r>
      <w:r w:rsidRPr="00965575">
        <w:rPr>
          <w:rFonts w:eastAsiaTheme="minorEastAsia" w:cs="Times New Roman"/>
          <w:sz w:val="28"/>
          <w:szCs w:val="28"/>
          <w:lang w:eastAsia="ru-RU"/>
        </w:rPr>
        <w:t>и (или) в «Сборнике муниципальных правовых актов Краснояровского сельсовета Шипуновского района Алтайского края».</w:t>
      </w:r>
    </w:p>
    <w:p w14:paraId="31483EC7"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Датой официального опубликования признается дата первого опубликования полного текста муниципального правового акта в указанном печатном издании.</w:t>
      </w:r>
    </w:p>
    <w:p w14:paraId="3B9D374D"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 xml:space="preserve">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а также на информационных стендах в поселках Чаячий, Новый Путь, Семилетка,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14:paraId="195F6B1A" w14:textId="77777777" w:rsidR="00965575" w:rsidRPr="00965575" w:rsidRDefault="00965575" w:rsidP="00965575">
      <w:pPr>
        <w:autoSpaceDE w:val="0"/>
        <w:autoSpaceDN w:val="0"/>
        <w:adjustRightInd w:val="0"/>
        <w:jc w:val="both"/>
        <w:outlineLvl w:val="0"/>
        <w:rPr>
          <w:rFonts w:eastAsiaTheme="minorEastAsia" w:cs="Times New Roman"/>
          <w:bCs/>
          <w:sz w:val="28"/>
          <w:szCs w:val="28"/>
          <w:lang w:eastAsia="ru-RU"/>
        </w:rPr>
      </w:pPr>
      <w:r w:rsidRPr="00965575">
        <w:rPr>
          <w:rFonts w:eastAsiaTheme="minorEastAsia" w:cs="Times New Roman"/>
          <w:bCs/>
          <w:sz w:val="28"/>
          <w:szCs w:val="28"/>
          <w:lang w:eastAsia="ru-RU"/>
        </w:rPr>
        <w:t xml:space="preserve">5. Дополнительным источником обнародования </w:t>
      </w:r>
      <w:r w:rsidRPr="00965575">
        <w:rPr>
          <w:rFonts w:eastAsiaTheme="minorEastAsia" w:cs="Times New Roman"/>
          <w:sz w:val="28"/>
          <w:szCs w:val="28"/>
          <w:lang w:eastAsia="ru-RU"/>
        </w:rPr>
        <w:t>муниципальных нормативных правовых актов, соглашений</w:t>
      </w:r>
      <w:r w:rsidRPr="00965575">
        <w:rPr>
          <w:rFonts w:eastAsiaTheme="minorEastAsia" w:cs="Times New Roman"/>
          <w:bCs/>
          <w:sz w:val="28"/>
          <w:szCs w:val="28"/>
          <w:lang w:eastAsia="ru-RU"/>
        </w:rPr>
        <w:t xml:space="preserve"> является портал Минюста России «Нормативные правовые акты в Российской Федерации» (</w:t>
      </w:r>
      <w:hyperlink r:id="rId11" w:history="1">
        <w:r w:rsidRPr="00965575">
          <w:rPr>
            <w:rFonts w:eastAsiaTheme="minorEastAsia" w:cs="Times New Roman"/>
            <w:bCs/>
            <w:color w:val="0000FF"/>
            <w:szCs w:val="28"/>
            <w:u w:val="single"/>
            <w:lang w:val="en-US" w:eastAsia="ru-RU"/>
          </w:rPr>
          <w:t>http</w:t>
        </w:r>
        <w:r w:rsidRPr="00965575">
          <w:rPr>
            <w:rFonts w:eastAsiaTheme="minorEastAsia" w:cs="Times New Roman"/>
            <w:bCs/>
            <w:color w:val="0000FF"/>
            <w:szCs w:val="28"/>
            <w:u w:val="single"/>
            <w:lang w:eastAsia="ru-RU"/>
          </w:rPr>
          <w:t>://</w:t>
        </w:r>
        <w:r w:rsidRPr="00965575">
          <w:rPr>
            <w:rFonts w:eastAsiaTheme="minorEastAsia" w:cs="Times New Roman"/>
            <w:bCs/>
            <w:color w:val="0000FF"/>
            <w:szCs w:val="28"/>
            <w:u w:val="single"/>
            <w:lang w:val="en-US" w:eastAsia="ru-RU"/>
          </w:rPr>
          <w:t>pravo</w:t>
        </w:r>
        <w:r w:rsidRPr="00965575">
          <w:rPr>
            <w:rFonts w:eastAsiaTheme="minorEastAsia" w:cs="Times New Roman"/>
            <w:bCs/>
            <w:color w:val="0000FF"/>
            <w:szCs w:val="28"/>
            <w:u w:val="single"/>
            <w:lang w:eastAsia="ru-RU"/>
          </w:rPr>
          <w:t>-</w:t>
        </w:r>
        <w:r w:rsidRPr="00965575">
          <w:rPr>
            <w:rFonts w:eastAsiaTheme="minorEastAsia" w:cs="Times New Roman"/>
            <w:bCs/>
            <w:color w:val="0000FF"/>
            <w:szCs w:val="28"/>
            <w:u w:val="single"/>
            <w:lang w:val="en-US" w:eastAsia="ru-RU"/>
          </w:rPr>
          <w:t>minjust</w:t>
        </w:r>
        <w:r w:rsidRPr="00965575">
          <w:rPr>
            <w:rFonts w:eastAsiaTheme="minorEastAsia" w:cs="Times New Roman"/>
            <w:bCs/>
            <w:color w:val="0000FF"/>
            <w:szCs w:val="28"/>
            <w:u w:val="single"/>
            <w:lang w:eastAsia="ru-RU"/>
          </w:rPr>
          <w:t>.</w:t>
        </w:r>
        <w:r w:rsidRPr="00965575">
          <w:rPr>
            <w:rFonts w:eastAsiaTheme="minorEastAsia" w:cs="Times New Roman"/>
            <w:bCs/>
            <w:color w:val="0000FF"/>
            <w:szCs w:val="28"/>
            <w:u w:val="single"/>
            <w:lang w:val="en-US" w:eastAsia="ru-RU"/>
          </w:rPr>
          <w:t>ru</w:t>
        </w:r>
      </w:hyperlink>
      <w:r w:rsidRPr="00965575">
        <w:rPr>
          <w:rFonts w:eastAsiaTheme="minorEastAsia" w:cs="Times New Roman"/>
          <w:bCs/>
          <w:sz w:val="28"/>
          <w:szCs w:val="28"/>
          <w:lang w:eastAsia="ru-RU"/>
        </w:rPr>
        <w:t xml:space="preserve">, </w:t>
      </w:r>
      <w:hyperlink r:id="rId12" w:history="1">
        <w:r w:rsidRPr="00965575">
          <w:rPr>
            <w:rFonts w:eastAsiaTheme="minorEastAsia" w:cs="Times New Roman"/>
            <w:bCs/>
            <w:color w:val="0000FF"/>
            <w:szCs w:val="28"/>
            <w:u w:val="single"/>
            <w:lang w:val="en-US" w:eastAsia="ru-RU"/>
          </w:rPr>
          <w:t>http</w:t>
        </w:r>
        <w:r w:rsidRPr="00965575">
          <w:rPr>
            <w:rFonts w:eastAsiaTheme="minorEastAsia" w:cs="Times New Roman"/>
            <w:bCs/>
            <w:color w:val="0000FF"/>
            <w:szCs w:val="28"/>
            <w:u w:val="single"/>
            <w:lang w:eastAsia="ru-RU"/>
          </w:rPr>
          <w:t>://право-минюст</w:t>
        </w:r>
      </w:hyperlink>
      <w:r w:rsidRPr="00965575">
        <w:rPr>
          <w:rFonts w:eastAsiaTheme="minorEastAsia" w:cs="Times New Roman"/>
          <w:bCs/>
          <w:sz w:val="28"/>
          <w:szCs w:val="28"/>
          <w:lang w:eastAsia="ru-RU"/>
        </w:rPr>
        <w:t xml:space="preserve">, регистрация в качестве сетевого издания Эл  № ФС77-72471 от 05.03.2018). </w:t>
      </w:r>
    </w:p>
    <w:p w14:paraId="7C9C8E06" w14:textId="77777777" w:rsidR="00965575" w:rsidRPr="00965575" w:rsidRDefault="00965575" w:rsidP="00965575">
      <w:pPr>
        <w:autoSpaceDE w:val="0"/>
        <w:autoSpaceDN w:val="0"/>
        <w:adjustRightInd w:val="0"/>
        <w:jc w:val="both"/>
        <w:rPr>
          <w:rFonts w:eastAsiaTheme="minorEastAsia" w:cs="Times New Roman"/>
          <w:bCs/>
          <w:sz w:val="28"/>
          <w:szCs w:val="28"/>
          <w:lang w:eastAsia="ru-RU"/>
        </w:rPr>
      </w:pPr>
      <w:r w:rsidRPr="00965575">
        <w:rPr>
          <w:rFonts w:eastAsiaTheme="minorEastAsia"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14:paraId="1D016442" w14:textId="77777777" w:rsidR="00965575" w:rsidRPr="00965575" w:rsidRDefault="00965575" w:rsidP="00965575">
      <w:pPr>
        <w:ind w:right="-1"/>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14:paraId="596FF6FD"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sz w:val="28"/>
          <w:szCs w:val="28"/>
          <w:lang w:eastAsia="ru-RU"/>
        </w:rPr>
      </w:pPr>
    </w:p>
    <w:p w14:paraId="37633EE6"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sz w:val="28"/>
          <w:szCs w:val="28"/>
          <w:lang w:eastAsia="ru-RU"/>
        </w:rPr>
      </w:pPr>
      <w:r w:rsidRPr="00965575">
        <w:rPr>
          <w:rFonts w:ascii="Times New Roman" w:eastAsiaTheme="minorEastAsia" w:hAnsi="Times New Roman" w:cs="Times New Roman"/>
          <w:b/>
          <w:sz w:val="28"/>
          <w:szCs w:val="28"/>
          <w:lang w:eastAsia="ru-RU"/>
        </w:rPr>
        <w:t>ГЛАВА 5. МУНИЦИПАЛЬНАЯ СЛУЖБА</w:t>
      </w:r>
    </w:p>
    <w:p w14:paraId="7570C21C"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p>
    <w:p w14:paraId="01D3B419"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46. Муниципальная служба и муниципальный служащий</w:t>
      </w:r>
    </w:p>
    <w:p w14:paraId="31B0C361" w14:textId="77777777" w:rsidR="00965575" w:rsidRPr="00965575" w:rsidRDefault="00965575" w:rsidP="00965575">
      <w:pPr>
        <w:tabs>
          <w:tab w:val="left" w:pos="7371"/>
        </w:tabs>
        <w:jc w:val="both"/>
        <w:rPr>
          <w:rFonts w:ascii="Times New Roman" w:eastAsiaTheme="minorEastAsia" w:hAnsi="Times New Roman" w:cs="Times New Roman"/>
          <w:bCs/>
          <w:iCs/>
          <w:sz w:val="28"/>
          <w:szCs w:val="28"/>
          <w:lang w:eastAsia="ru-RU"/>
        </w:rPr>
      </w:pPr>
      <w:r w:rsidRPr="00965575">
        <w:rPr>
          <w:rFonts w:eastAsiaTheme="minorEastAsia" w:cs="Times New Roman"/>
          <w:sz w:val="28"/>
          <w:szCs w:val="28"/>
          <w:lang w:eastAsia="ru-RU"/>
        </w:rPr>
        <w:t xml:space="preserve">1. Правовое регулирование муниципальной службы, включая требования к </w:t>
      </w:r>
      <w:r w:rsidRPr="00965575">
        <w:rPr>
          <w:rFonts w:eastAsiaTheme="minorEastAsia" w:cs="Times New Roman"/>
          <w:bCs/>
          <w:iCs/>
          <w:sz w:val="28"/>
          <w:szCs w:val="28"/>
          <w:lang w:eastAsia="ru-RU"/>
        </w:rPr>
        <w:t>должностям муниципальной службы</w:t>
      </w:r>
      <w:r w:rsidRPr="00965575">
        <w:rPr>
          <w:rFonts w:eastAsiaTheme="minorEastAsia" w:cs="Times New Roman"/>
          <w:sz w:val="28"/>
          <w:szCs w:val="28"/>
          <w:lang w:eastAsia="ru-RU"/>
        </w:rPr>
        <w:t xml:space="preserve">, определение статуса муниципального служащего, условия и порядок прохождения муниципальной службы, осуществляется </w:t>
      </w:r>
      <w:hyperlink r:id="rId13" w:tgtFrame="Logical" w:history="1">
        <w:r w:rsidRPr="00965575">
          <w:rPr>
            <w:rFonts w:eastAsiaTheme="minorEastAsia" w:cs="Times New Roman"/>
            <w:color w:val="0000FF"/>
            <w:szCs w:val="28"/>
            <w:u w:val="single"/>
            <w:lang w:eastAsia="ru-RU"/>
          </w:rPr>
          <w:t>Федеральным законом от 2 марта 2007 года № 25-ФЗ «О муниципальной службе в Российской Федерации»</w:t>
        </w:r>
      </w:hyperlink>
      <w:r w:rsidRPr="00965575">
        <w:rPr>
          <w:rFonts w:eastAsiaTheme="minorEastAsia" w:cs="Times New Roman"/>
          <w:sz w:val="28"/>
          <w:szCs w:val="28"/>
          <w:lang w:eastAsia="ru-RU"/>
        </w:rPr>
        <w:t xml:space="preserve"> (далее - Федеральный закон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настоящим Уставом </w:t>
      </w:r>
      <w:r w:rsidRPr="00965575">
        <w:rPr>
          <w:rFonts w:eastAsiaTheme="minorEastAsia" w:cs="Times New Roman"/>
          <w:bCs/>
          <w:iCs/>
          <w:sz w:val="28"/>
          <w:szCs w:val="28"/>
          <w:lang w:eastAsia="ru-RU"/>
        </w:rPr>
        <w:t>и иными муниципальными правовыми актами.</w:t>
      </w:r>
    </w:p>
    <w:p w14:paraId="65441EBB"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15BC926"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14:paraId="394068C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14:paraId="7700A06A" w14:textId="77777777" w:rsidR="00965575" w:rsidRPr="00965575" w:rsidRDefault="00965575" w:rsidP="00965575">
      <w:pPr>
        <w:tabs>
          <w:tab w:val="left" w:pos="7371"/>
        </w:tabs>
        <w:jc w:val="both"/>
        <w:rPr>
          <w:rFonts w:eastAsiaTheme="minorEastAsia" w:cs="Times New Roman"/>
          <w:b/>
          <w:sz w:val="28"/>
          <w:szCs w:val="28"/>
          <w:lang w:eastAsia="ru-RU"/>
        </w:rPr>
      </w:pPr>
    </w:p>
    <w:p w14:paraId="6E16ED0E" w14:textId="77777777" w:rsidR="00965575" w:rsidRPr="00965575" w:rsidRDefault="00965575" w:rsidP="00965575">
      <w:pPr>
        <w:tabs>
          <w:tab w:val="left" w:pos="7371"/>
        </w:tabs>
        <w:jc w:val="both"/>
        <w:rPr>
          <w:rFonts w:eastAsiaTheme="minorEastAsia" w:cs="Times New Roman"/>
          <w:b/>
          <w:sz w:val="28"/>
          <w:szCs w:val="28"/>
          <w:lang w:eastAsia="ru-RU"/>
        </w:rPr>
      </w:pPr>
      <w:r w:rsidRPr="00965575">
        <w:rPr>
          <w:rFonts w:eastAsiaTheme="minorEastAsia" w:cs="Times New Roman"/>
          <w:b/>
          <w:sz w:val="28"/>
          <w:szCs w:val="28"/>
          <w:lang w:eastAsia="ru-RU"/>
        </w:rPr>
        <w:t>Статья 47. Права и обязанности муниципальных служащих</w:t>
      </w:r>
    </w:p>
    <w:p w14:paraId="0091175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Муниципальный служащий имеет права и обязанности, предусмотренные федеральными законами от 2 марта 2007 года № 25-ФЗ, от 6 октября 2003 года </w:t>
      </w:r>
      <w:r w:rsidRPr="00965575">
        <w:rPr>
          <w:rFonts w:eastAsiaTheme="minorEastAsia" w:cs="Times New Roman"/>
          <w:sz w:val="28"/>
          <w:szCs w:val="28"/>
          <w:lang w:eastAsia="ru-RU"/>
        </w:rPr>
        <w:lastRenderedPageBreak/>
        <w:t>№ 131-ФЗ, Законом края о муниципальной службе, настоящим Уставом, иными нормативными правовыми актами о муниципальной службе.</w:t>
      </w:r>
    </w:p>
    <w:p w14:paraId="59384130" w14:textId="77777777" w:rsidR="00965575" w:rsidRPr="00965575" w:rsidRDefault="00965575" w:rsidP="00965575">
      <w:pPr>
        <w:tabs>
          <w:tab w:val="left" w:pos="7371"/>
        </w:tabs>
        <w:jc w:val="both"/>
        <w:rPr>
          <w:rFonts w:eastAsiaTheme="minorEastAsia" w:cs="Times New Roman"/>
          <w:sz w:val="28"/>
          <w:szCs w:val="28"/>
          <w:lang w:eastAsia="ru-RU"/>
        </w:rPr>
      </w:pPr>
    </w:p>
    <w:p w14:paraId="5E29A235"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Статья 48. Основные квалификационные требования для замещения должностей муниципальной службы</w:t>
      </w:r>
    </w:p>
    <w:p w14:paraId="7E40B367"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132F62B1"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BE9E5E9" w14:textId="77777777" w:rsidR="00965575" w:rsidRPr="00965575" w:rsidRDefault="00965575" w:rsidP="00965575">
      <w:pPr>
        <w:tabs>
          <w:tab w:val="left" w:pos="7371"/>
        </w:tabs>
        <w:jc w:val="both"/>
        <w:rPr>
          <w:rFonts w:eastAsiaTheme="minorEastAsia" w:cs="Times New Roman"/>
          <w:b/>
          <w:smallCaps/>
          <w:sz w:val="28"/>
          <w:szCs w:val="28"/>
          <w:lang w:eastAsia="ru-RU"/>
        </w:rPr>
      </w:pPr>
    </w:p>
    <w:p w14:paraId="7725EBAA" w14:textId="77777777" w:rsidR="00965575" w:rsidRPr="00965575" w:rsidRDefault="00965575" w:rsidP="00965575">
      <w:pPr>
        <w:tabs>
          <w:tab w:val="left" w:pos="7371"/>
        </w:tabs>
        <w:jc w:val="both"/>
        <w:rPr>
          <w:rFonts w:eastAsiaTheme="minorEastAsia" w:cs="Times New Roman"/>
          <w:b/>
          <w:caps/>
          <w:sz w:val="28"/>
          <w:szCs w:val="28"/>
          <w:lang w:eastAsia="ru-RU"/>
        </w:rPr>
      </w:pPr>
      <w:r w:rsidRPr="00965575">
        <w:rPr>
          <w:rFonts w:eastAsiaTheme="minorEastAsia" w:cs="Times New Roman"/>
          <w:b/>
          <w:smallCaps/>
          <w:sz w:val="28"/>
          <w:szCs w:val="28"/>
          <w:lang w:eastAsia="ru-RU"/>
        </w:rPr>
        <w:t>ГЛАВА 6. БЮДЖЕТ ПОСЕЛЕНИЯ.</w:t>
      </w:r>
      <w:r w:rsidRPr="00965575">
        <w:rPr>
          <w:rFonts w:eastAsiaTheme="minorEastAsia" w:cs="Times New Roman"/>
          <w:b/>
          <w:sz w:val="28"/>
          <w:szCs w:val="28"/>
          <w:lang w:eastAsia="ru-RU"/>
        </w:rPr>
        <w:t xml:space="preserve"> МУНИЦИПАЛЬНОЕ ИМУЩЕСТВО</w:t>
      </w:r>
    </w:p>
    <w:p w14:paraId="04CED8AA" w14:textId="77777777" w:rsidR="00965575" w:rsidRPr="00965575" w:rsidRDefault="00965575" w:rsidP="00965575">
      <w:pPr>
        <w:tabs>
          <w:tab w:val="left" w:pos="7371"/>
        </w:tabs>
        <w:jc w:val="both"/>
        <w:rPr>
          <w:rFonts w:eastAsiaTheme="minorEastAsia" w:cs="Times New Roman"/>
          <w:sz w:val="28"/>
          <w:szCs w:val="28"/>
          <w:lang w:eastAsia="ru-RU"/>
        </w:rPr>
      </w:pPr>
    </w:p>
    <w:p w14:paraId="0E5AA7A2"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49. Бюджет поселения</w:t>
      </w:r>
    </w:p>
    <w:p w14:paraId="46DDBC55"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1. Поселение имеет собственный бюджет (бюджет поселения).</w:t>
      </w:r>
    </w:p>
    <w:p w14:paraId="438ED17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2. </w:t>
      </w:r>
      <w:r w:rsidRPr="00965575">
        <w:rPr>
          <w:rFonts w:eastAsiaTheme="minorEastAsia"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r w:rsidRPr="00965575">
        <w:rPr>
          <w:rFonts w:eastAsiaTheme="minorEastAsia" w:cs="Times New Roman"/>
          <w:bCs/>
          <w:sz w:val="28"/>
          <w:szCs w:val="28"/>
          <w:lang w:eastAsia="ru-RU"/>
        </w:rPr>
        <w:lastRenderedPageBreak/>
        <w:t xml:space="preserve">осуществляются органами местного самоуправления самостоятельно с соблюдением требований, установленных Бюджетным </w:t>
      </w:r>
      <w:hyperlink r:id="rId14" w:history="1">
        <w:r w:rsidRPr="00965575">
          <w:rPr>
            <w:rFonts w:eastAsiaTheme="minorEastAsia" w:cs="Times New Roman"/>
            <w:bCs/>
            <w:color w:val="0000FF"/>
            <w:szCs w:val="28"/>
            <w:u w:val="single"/>
            <w:lang w:eastAsia="ru-RU"/>
          </w:rPr>
          <w:t>кодексом</w:t>
        </w:r>
      </w:hyperlink>
      <w:r w:rsidRPr="00965575">
        <w:rPr>
          <w:rFonts w:eastAsiaTheme="minorEastAsia" w:cs="Times New Roman"/>
          <w:bCs/>
          <w:sz w:val="28"/>
          <w:szCs w:val="28"/>
          <w:lang w:eastAsia="ru-RU"/>
        </w:rPr>
        <w:t xml:space="preserve"> Российской Федерации</w:t>
      </w:r>
      <w:r w:rsidRPr="00965575">
        <w:rPr>
          <w:rFonts w:eastAsiaTheme="minorEastAsia" w:cs="Times New Roman"/>
          <w:sz w:val="28"/>
          <w:szCs w:val="28"/>
          <w:lang w:eastAsia="ru-RU"/>
        </w:rPr>
        <w:t>.</w:t>
      </w:r>
    </w:p>
    <w:p w14:paraId="59075C42"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0A6B447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14:paraId="502F5A8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Управление и (или) распоряжение Совета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14:paraId="43B1F00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965575">
        <w:rPr>
          <w:rFonts w:eastAsiaTheme="minorEastAsia" w:cs="Times New Roman"/>
          <w:bCs/>
          <w:sz w:val="28"/>
          <w:szCs w:val="28"/>
          <w:lang w:eastAsia="ru-RU"/>
        </w:rPr>
        <w:t>расходов на оплату их труда,</w:t>
      </w:r>
      <w:r w:rsidRPr="00965575">
        <w:rPr>
          <w:rFonts w:eastAsiaTheme="minorEastAsia" w:cs="Times New Roman"/>
          <w:sz w:val="28"/>
          <w:szCs w:val="28"/>
          <w:lang w:eastAsia="ru-RU"/>
        </w:rPr>
        <w:t xml:space="preserve"> подлежат официальному опубликованию.</w:t>
      </w:r>
    </w:p>
    <w:p w14:paraId="1C52DCDF" w14:textId="77777777" w:rsidR="00965575" w:rsidRPr="00965575" w:rsidRDefault="00965575" w:rsidP="00965575">
      <w:pPr>
        <w:tabs>
          <w:tab w:val="left" w:pos="7371"/>
        </w:tabs>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31F008B1" w14:textId="77777777" w:rsidR="00965575" w:rsidRPr="00965575" w:rsidRDefault="00965575" w:rsidP="00965575">
      <w:pPr>
        <w:tabs>
          <w:tab w:val="left" w:pos="7371"/>
        </w:tabs>
        <w:jc w:val="both"/>
        <w:rPr>
          <w:rFonts w:eastAsiaTheme="minorEastAsia" w:cs="Times New Roman"/>
          <w:sz w:val="28"/>
          <w:szCs w:val="28"/>
          <w:lang w:eastAsia="ru-RU"/>
        </w:rPr>
      </w:pPr>
    </w:p>
    <w:p w14:paraId="608A322F" w14:textId="77777777" w:rsidR="00965575" w:rsidRPr="00965575" w:rsidRDefault="00965575" w:rsidP="00965575">
      <w:pPr>
        <w:tabs>
          <w:tab w:val="left" w:pos="7371"/>
        </w:tabs>
        <w:autoSpaceDE w:val="0"/>
        <w:autoSpaceDN w:val="0"/>
        <w:adjustRightInd w:val="0"/>
        <w:jc w:val="both"/>
        <w:rPr>
          <w:rFonts w:eastAsiaTheme="minorEastAsia" w:cs="Times New Roman"/>
          <w:b/>
          <w:bCs/>
          <w:sz w:val="28"/>
          <w:szCs w:val="28"/>
          <w:lang w:eastAsia="ru-RU"/>
        </w:rPr>
      </w:pPr>
      <w:r w:rsidRPr="00965575">
        <w:rPr>
          <w:rFonts w:eastAsiaTheme="minorEastAsia" w:cs="Times New Roman"/>
          <w:b/>
          <w:bCs/>
          <w:sz w:val="28"/>
          <w:szCs w:val="28"/>
          <w:lang w:eastAsia="ru-RU"/>
        </w:rPr>
        <w:t>Статья 50. Составление и рассмотрение проекта бюджета поселения, утверждение и исполнение бюджета поселения, осуществление контроля за его исполнением</w:t>
      </w:r>
    </w:p>
    <w:p w14:paraId="30B424A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5" w:tgtFrame="Logical" w:history="1">
        <w:r w:rsidRPr="00965575">
          <w:rPr>
            <w:rFonts w:eastAsiaTheme="minorEastAsia" w:cs="Times New Roman"/>
            <w:color w:val="0000FF"/>
            <w:szCs w:val="28"/>
            <w:u w:val="single"/>
            <w:lang w:eastAsia="ru-RU"/>
          </w:rPr>
          <w:t>Бюджетным кодексом Российской Федерации</w:t>
        </w:r>
      </w:hyperlink>
      <w:r w:rsidRPr="00965575">
        <w:rPr>
          <w:rFonts w:eastAsiaTheme="minorEastAsia" w:cs="Times New Roman"/>
          <w:sz w:val="28"/>
          <w:szCs w:val="28"/>
          <w:lang w:eastAsia="ru-RU"/>
        </w:rPr>
        <w:t xml:space="preserve"> и принимаемыми с соблюдением его требований решениями Совет депутатов.</w:t>
      </w:r>
    </w:p>
    <w:p w14:paraId="09EE932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Собрания  депутатов, но не позднее 15 ноября текущего года.</w:t>
      </w:r>
    </w:p>
    <w:p w14:paraId="2090F8E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14:paraId="74A930F8"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Исполнение бюджета поселения обеспечивается администрацией сельсовета.</w:t>
      </w:r>
    </w:p>
    <w:p w14:paraId="19C89AC0"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Внутренний муниципальный финансовый контроль в сфере бюджетных правоотношений является контрольной деятельностью администрации сельсовета.</w:t>
      </w:r>
    </w:p>
    <w:p w14:paraId="3FE56695" w14:textId="77777777" w:rsidR="00965575" w:rsidRPr="00965575" w:rsidRDefault="00965575" w:rsidP="00965575">
      <w:pPr>
        <w:snapToGrid w:val="0"/>
        <w:spacing w:after="0" w:line="240" w:lineRule="auto"/>
        <w:ind w:right="-1"/>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5E9D29C2"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6. Администрация сельсовета предоставляет Совету депутатов в пределах его</w:t>
      </w:r>
      <w:r w:rsidRPr="00965575">
        <w:rPr>
          <w:rFonts w:eastAsiaTheme="minorEastAsia" w:cs="Times New Roman"/>
          <w:b/>
          <w:sz w:val="28"/>
          <w:szCs w:val="28"/>
          <w:lang w:eastAsia="ru-RU"/>
        </w:rPr>
        <w:t xml:space="preserve"> </w:t>
      </w:r>
      <w:r w:rsidRPr="00965575">
        <w:rPr>
          <w:rFonts w:eastAsiaTheme="minorEastAsia" w:cs="Times New Roman"/>
          <w:sz w:val="28"/>
          <w:szCs w:val="28"/>
          <w:lang w:eastAsia="ru-RU"/>
        </w:rPr>
        <w:t>компетенции по бюджетным вопросам всю необходимую информацию.</w:t>
      </w:r>
    </w:p>
    <w:p w14:paraId="4E57EA31"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p>
    <w:p w14:paraId="1DC0372A"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51. Отчетность об исполнении бюджета поселения</w:t>
      </w:r>
    </w:p>
    <w:p w14:paraId="7211062B"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r w:rsidRPr="00965575">
        <w:rPr>
          <w:rFonts w:eastAsiaTheme="minorEastAsia" w:cs="Times New Roman"/>
          <w:sz w:val="28"/>
          <w:szCs w:val="28"/>
          <w:lang w:eastAsia="ru-RU"/>
        </w:rPr>
        <w:t>1. Бюджетная отчетность поселения является годовой. Отчет об исполнении бюджета является ежеквартальным.</w:t>
      </w:r>
    </w:p>
    <w:p w14:paraId="12269D8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14:paraId="6E751755"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Годовые отчеты об исполнении бюджета поселения подлежат утверждению решением Совета  депутатов.</w:t>
      </w:r>
    </w:p>
    <w:p w14:paraId="1D0CFDEF" w14:textId="77777777" w:rsidR="00965575" w:rsidRPr="00965575" w:rsidRDefault="00965575" w:rsidP="00965575">
      <w:pPr>
        <w:tabs>
          <w:tab w:val="left" w:pos="7371"/>
        </w:tabs>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 xml:space="preserve">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w:t>
      </w:r>
      <w:r w:rsidRPr="00965575">
        <w:rPr>
          <w:rFonts w:eastAsiaTheme="minorEastAsia" w:cs="Times New Roman"/>
          <w:sz w:val="28"/>
          <w:szCs w:val="28"/>
          <w:lang w:eastAsia="ru-RU"/>
        </w:rPr>
        <w:lastRenderedPageBreak/>
        <w:t>документы, предусмотренные бюджетным законодательством Российской Федерации.</w:t>
      </w:r>
    </w:p>
    <w:p w14:paraId="16767C97"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4. В случаях, установленных </w:t>
      </w:r>
      <w:hyperlink r:id="rId16" w:tgtFrame="Logical" w:history="1">
        <w:r w:rsidRPr="00965575">
          <w:rPr>
            <w:rFonts w:eastAsiaTheme="minorEastAsia" w:cs="Times New Roman"/>
            <w:color w:val="0000FF"/>
            <w:szCs w:val="28"/>
            <w:u w:val="single"/>
            <w:lang w:eastAsia="ru-RU"/>
          </w:rPr>
          <w:t>Бюджетным кодексом Российской Федерации</w:t>
        </w:r>
      </w:hyperlink>
      <w:r w:rsidRPr="00965575">
        <w:rPr>
          <w:rFonts w:eastAsiaTheme="minorEastAsia" w:cs="Times New Roman"/>
          <w:sz w:val="28"/>
          <w:szCs w:val="28"/>
          <w:lang w:eastAsia="ru-RU"/>
        </w:rPr>
        <w:t>, Совет депутатов имеет право принять решение об отклонении отчета об исполнении бюджета поселения.</w:t>
      </w:r>
    </w:p>
    <w:p w14:paraId="5A965A4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 </w:t>
      </w:r>
    </w:p>
    <w:p w14:paraId="55119906" w14:textId="77777777" w:rsidR="00965575" w:rsidRPr="00965575" w:rsidRDefault="00965575" w:rsidP="00965575">
      <w:pPr>
        <w:jc w:val="both"/>
        <w:rPr>
          <w:rFonts w:eastAsiaTheme="minorEastAsia" w:cs="Times New Roman"/>
          <w:b/>
          <w:sz w:val="28"/>
          <w:szCs w:val="28"/>
          <w:lang w:eastAsia="ru-RU"/>
        </w:rPr>
      </w:pPr>
      <w:r w:rsidRPr="00965575">
        <w:rPr>
          <w:rFonts w:eastAsiaTheme="minorEastAsia" w:cs="Times New Roman"/>
          <w:b/>
          <w:bCs/>
          <w:sz w:val="28"/>
          <w:szCs w:val="28"/>
          <w:lang w:eastAsia="ru-RU"/>
        </w:rPr>
        <w:t>Статья 52.</w:t>
      </w:r>
      <w:r w:rsidRPr="00965575">
        <w:rPr>
          <w:rFonts w:eastAsiaTheme="minorEastAsia" w:cs="Times New Roman"/>
          <w:bCs/>
          <w:szCs w:val="28"/>
          <w:lang w:eastAsia="ru-RU"/>
        </w:rPr>
        <w:t xml:space="preserve"> </w:t>
      </w:r>
      <w:r w:rsidRPr="00965575">
        <w:rPr>
          <w:rFonts w:eastAsiaTheme="minorEastAsia" w:cs="Times New Roman"/>
          <w:b/>
          <w:sz w:val="28"/>
          <w:szCs w:val="28"/>
          <w:lang w:eastAsia="ru-RU"/>
        </w:rPr>
        <w:t>Муниципальное имущество. Владение, пользование и распоряжение муниципальным имуществом</w:t>
      </w:r>
    </w:p>
    <w:p w14:paraId="1F286F79"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1. В собственности поселения может находиться имущество, определенное статьей 50 Федерального закона от 6 октября 2003 года № 131-ФЗ.</w:t>
      </w:r>
    </w:p>
    <w:p w14:paraId="6D4924D5"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2A170235"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4FBC646C"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14:paraId="096573C8"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3. Порядок принятия решений о создании, реорганизации и ликвидации муниципальных предприятий определяется Советом депутатов.</w:t>
      </w:r>
    </w:p>
    <w:p w14:paraId="14176C64"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4. Решение о создании муниципальных предприятий и учреждений от имени поселения принимается администрацией сельсовета.</w:t>
      </w:r>
    </w:p>
    <w:p w14:paraId="61A5FCA9"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Цели, условия и порядок деятельности муниципальных предприятий и учреждений закрепляется в их уставах.</w:t>
      </w:r>
    </w:p>
    <w:p w14:paraId="37DAD269"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14:paraId="60C6D903" w14:textId="77777777" w:rsidR="00965575" w:rsidRPr="00965575" w:rsidRDefault="00965575" w:rsidP="00965575">
      <w:pPr>
        <w:jc w:val="both"/>
        <w:rPr>
          <w:rFonts w:eastAsiaTheme="minorEastAsia" w:cs="Times New Roman"/>
          <w:sz w:val="28"/>
          <w:szCs w:val="28"/>
          <w:lang w:eastAsia="ru-RU"/>
        </w:rPr>
      </w:pPr>
      <w:r w:rsidRPr="00965575">
        <w:rPr>
          <w:rFonts w:eastAsiaTheme="minorEastAsia" w:cs="Times New Roman"/>
          <w:sz w:val="28"/>
          <w:szCs w:val="28"/>
          <w:lang w:eastAsia="ru-RU"/>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4780443F" w14:textId="77777777" w:rsidR="00965575" w:rsidRPr="00965575" w:rsidRDefault="00965575" w:rsidP="00965575">
      <w:pPr>
        <w:keepNext/>
        <w:tabs>
          <w:tab w:val="left" w:pos="7371"/>
        </w:tabs>
        <w:spacing w:after="0" w:line="240" w:lineRule="auto"/>
        <w:jc w:val="both"/>
        <w:outlineLvl w:val="3"/>
        <w:rPr>
          <w:rFonts w:ascii="Arial" w:eastAsiaTheme="minorEastAsia" w:hAnsi="Arial" w:cs="Arial"/>
          <w:sz w:val="28"/>
          <w:szCs w:val="28"/>
          <w:lang w:eastAsia="ru-RU"/>
        </w:rPr>
      </w:pPr>
    </w:p>
    <w:p w14:paraId="1EC6FDE7" w14:textId="77777777" w:rsidR="00965575" w:rsidRPr="00965575" w:rsidRDefault="00965575" w:rsidP="00965575">
      <w:pPr>
        <w:tabs>
          <w:tab w:val="left" w:pos="7371"/>
        </w:tabs>
        <w:autoSpaceDE w:val="0"/>
        <w:autoSpaceDN w:val="0"/>
        <w:adjustRightInd w:val="0"/>
        <w:jc w:val="both"/>
        <w:outlineLvl w:val="0"/>
        <w:rPr>
          <w:rFonts w:eastAsiaTheme="minorEastAsia" w:cs="Times New Roman"/>
          <w:sz w:val="28"/>
          <w:szCs w:val="28"/>
          <w:lang w:eastAsia="ru-RU"/>
        </w:rPr>
      </w:pPr>
      <w:r w:rsidRPr="00965575">
        <w:rPr>
          <w:rFonts w:eastAsiaTheme="minorEastAsia" w:cs="Times New Roman"/>
          <w:b/>
          <w:sz w:val="28"/>
          <w:szCs w:val="28"/>
          <w:lang w:eastAsia="ru-RU"/>
        </w:rPr>
        <w:t>Статья 53. Закупки для обеспечения муниципальных нужд</w:t>
      </w:r>
    </w:p>
    <w:p w14:paraId="530758AA" w14:textId="77777777" w:rsidR="00965575" w:rsidRPr="00965575" w:rsidRDefault="00965575" w:rsidP="00965575">
      <w:pPr>
        <w:tabs>
          <w:tab w:val="left" w:pos="7371"/>
        </w:tabs>
        <w:autoSpaceDE w:val="0"/>
        <w:autoSpaceDN w:val="0"/>
        <w:adjustRightInd w:val="0"/>
        <w:jc w:val="both"/>
        <w:rPr>
          <w:rFonts w:eastAsiaTheme="minorEastAsia" w:cs="Times New Roman"/>
          <w:bCs/>
          <w:sz w:val="28"/>
          <w:szCs w:val="28"/>
          <w:lang w:eastAsia="ru-RU"/>
        </w:rPr>
      </w:pPr>
      <w:r w:rsidRPr="00965575">
        <w:rPr>
          <w:rFonts w:eastAsiaTheme="minorEastAsia" w:cs="Times New Roman"/>
          <w:sz w:val="28"/>
          <w:szCs w:val="28"/>
          <w:lang w:eastAsia="ru-RU"/>
        </w:rPr>
        <w:t xml:space="preserve">1. </w:t>
      </w:r>
      <w:r w:rsidRPr="00965575">
        <w:rPr>
          <w:rFonts w:eastAsiaTheme="minorEastAsia"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BE1521D" w14:textId="77777777" w:rsidR="00965575" w:rsidRPr="00965575" w:rsidRDefault="00965575" w:rsidP="00965575">
      <w:pPr>
        <w:tabs>
          <w:tab w:val="left" w:pos="7371"/>
        </w:tabs>
        <w:autoSpaceDE w:val="0"/>
        <w:autoSpaceDN w:val="0"/>
        <w:adjustRightInd w:val="0"/>
        <w:jc w:val="both"/>
        <w:rPr>
          <w:rFonts w:eastAsiaTheme="minorEastAsia" w:cs="Times New Roman"/>
          <w:b/>
          <w:bCs/>
          <w:sz w:val="28"/>
          <w:szCs w:val="28"/>
          <w:lang w:eastAsia="ru-RU"/>
        </w:rPr>
      </w:pPr>
      <w:r w:rsidRPr="00965575">
        <w:rPr>
          <w:rFonts w:eastAsiaTheme="minorEastAsia"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965575">
        <w:rPr>
          <w:rFonts w:eastAsiaTheme="minorEastAsia" w:cs="Times New Roman"/>
          <w:sz w:val="28"/>
          <w:szCs w:val="28"/>
          <w:lang w:eastAsia="ru-RU"/>
        </w:rPr>
        <w:t>.</w:t>
      </w:r>
    </w:p>
    <w:p w14:paraId="6E181300" w14:textId="77777777" w:rsidR="00965575" w:rsidRPr="00965575" w:rsidRDefault="00965575" w:rsidP="00965575">
      <w:pPr>
        <w:tabs>
          <w:tab w:val="left" w:pos="7371"/>
        </w:tabs>
        <w:spacing w:before="100" w:beforeAutospacing="1" w:after="100" w:afterAutospacing="1" w:line="240" w:lineRule="auto"/>
        <w:jc w:val="both"/>
        <w:rPr>
          <w:rFonts w:ascii="Times New Roman" w:eastAsiaTheme="minorEastAsia" w:hAnsi="Times New Roman" w:cs="Times New Roman"/>
          <w:sz w:val="24"/>
          <w:szCs w:val="28"/>
          <w:lang w:eastAsia="ru-RU"/>
        </w:rPr>
      </w:pPr>
    </w:p>
    <w:p w14:paraId="2C9DD97E" w14:textId="77777777" w:rsidR="00965575" w:rsidRPr="00965575" w:rsidRDefault="00965575" w:rsidP="00965575">
      <w:pPr>
        <w:tabs>
          <w:tab w:val="left" w:pos="7371"/>
        </w:tabs>
        <w:spacing w:before="100" w:beforeAutospacing="1" w:after="100" w:afterAutospacing="1" w:line="240" w:lineRule="auto"/>
        <w:jc w:val="both"/>
        <w:rPr>
          <w:rFonts w:ascii="Times New Roman" w:eastAsiaTheme="minorEastAsia" w:hAnsi="Times New Roman" w:cs="Times New Roman"/>
          <w:sz w:val="24"/>
          <w:szCs w:val="28"/>
          <w:lang w:eastAsia="ru-RU"/>
        </w:rPr>
      </w:pPr>
      <w:r w:rsidRPr="00965575">
        <w:rPr>
          <w:rFonts w:ascii="Times New Roman" w:eastAsiaTheme="minorEastAsia" w:hAnsi="Times New Roman" w:cs="Times New Roman"/>
          <w:sz w:val="24"/>
          <w:szCs w:val="28"/>
          <w:lang w:eastAsia="ru-RU"/>
        </w:rPr>
        <w:t>Статья 54. Муниципальный контроль</w:t>
      </w:r>
    </w:p>
    <w:p w14:paraId="3EAD7F3B" w14:textId="77777777" w:rsidR="00965575" w:rsidRPr="00965575" w:rsidRDefault="00965575" w:rsidP="00965575">
      <w:pPr>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14:paraId="20F6C6B6" w14:textId="77777777" w:rsidR="00965575" w:rsidRPr="00965575" w:rsidRDefault="00965575" w:rsidP="00965575">
      <w:pPr>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965575">
        <w:rPr>
          <w:rFonts w:eastAsiaTheme="minorEastAsia" w:cs="Times New Roman"/>
          <w:sz w:val="28"/>
          <w:lang w:eastAsia="ru-RU"/>
        </w:rPr>
        <w:t>.</w:t>
      </w:r>
    </w:p>
    <w:p w14:paraId="36320A83" w14:textId="77777777" w:rsidR="00965575" w:rsidRPr="00965575" w:rsidRDefault="00965575" w:rsidP="00965575">
      <w:pPr>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lastRenderedPageBreak/>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14:paraId="38CA07A0" w14:textId="77777777" w:rsidR="00965575" w:rsidRPr="00965575" w:rsidRDefault="00965575" w:rsidP="00965575">
      <w:pPr>
        <w:autoSpaceDE w:val="0"/>
        <w:autoSpaceDN w:val="0"/>
        <w:adjustRightInd w:val="0"/>
        <w:jc w:val="both"/>
        <w:rPr>
          <w:rFonts w:eastAsiaTheme="minorEastAsia" w:cs="Times New Roman"/>
          <w:sz w:val="28"/>
          <w:szCs w:val="28"/>
          <w:lang w:eastAsia="ru-RU"/>
        </w:rPr>
      </w:pPr>
      <w:r w:rsidRPr="00965575">
        <w:rPr>
          <w:rFonts w:eastAsiaTheme="minorEastAsia" w:cs="Times New Roman"/>
          <w:sz w:val="28"/>
          <w:szCs w:val="28"/>
          <w:lang w:eastAsia="ru-RU"/>
        </w:rPr>
        <w:t>4.</w:t>
      </w:r>
      <w:r w:rsidRPr="00965575">
        <w:rPr>
          <w:rFonts w:eastAsiaTheme="minorEastAsia" w:cs="Times New Roman"/>
          <w:lang w:eastAsia="ru-RU"/>
        </w:rPr>
        <w:t xml:space="preserve"> </w:t>
      </w:r>
      <w:r w:rsidRPr="00965575">
        <w:rPr>
          <w:rFonts w:eastAsiaTheme="minorEastAsia" w:cs="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14:paraId="39935C44" w14:textId="77777777" w:rsidR="00965575" w:rsidRPr="00965575" w:rsidRDefault="00965575" w:rsidP="00965575">
      <w:pPr>
        <w:tabs>
          <w:tab w:val="left" w:pos="7371"/>
        </w:tabs>
        <w:jc w:val="both"/>
        <w:rPr>
          <w:rFonts w:eastAsiaTheme="minorEastAsia" w:cs="Times New Roman"/>
          <w:sz w:val="28"/>
          <w:szCs w:val="28"/>
          <w:lang w:eastAsia="ru-RU"/>
        </w:rPr>
      </w:pPr>
    </w:p>
    <w:p w14:paraId="6547800E"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ШИПУНОВСКОГО РАЙОНА АЛТАЙСКОГО КРАЯ, ОРГАНАМИ ГОСУДАРСТВЕННОЙ ВЛАСТИ</w:t>
      </w:r>
    </w:p>
    <w:p w14:paraId="030893BF" w14:textId="77777777" w:rsidR="00965575" w:rsidRPr="00965575" w:rsidRDefault="00965575" w:rsidP="00965575">
      <w:pPr>
        <w:tabs>
          <w:tab w:val="left" w:pos="7371"/>
        </w:tabs>
        <w:jc w:val="both"/>
        <w:rPr>
          <w:rFonts w:eastAsiaTheme="minorEastAsia" w:cs="Times New Roman"/>
          <w:b/>
          <w:bCs/>
          <w:sz w:val="28"/>
          <w:szCs w:val="28"/>
          <w:lang w:eastAsia="ru-RU"/>
        </w:rPr>
      </w:pPr>
    </w:p>
    <w:p w14:paraId="7B18C71F"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Статья 55. Взаимодействие Совета депутатов и администрации сельсовета</w:t>
      </w:r>
    </w:p>
    <w:p w14:paraId="009BEE1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Глава сельсовета обеспечивает взаимодействие Совета  депутатов и администрации сельсовета.</w:t>
      </w:r>
    </w:p>
    <w:p w14:paraId="7908F20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14:paraId="673A711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Собрания  депутатов в судебном порядке.</w:t>
      </w:r>
    </w:p>
    <w:p w14:paraId="4811E769"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Депутаты вправе присутствовать с правом совещательного голоса на заседаниях, проводимых главой сельсовета.</w:t>
      </w:r>
    </w:p>
    <w:p w14:paraId="71E76F5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14:paraId="56A8939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t>4</w:t>
      </w:r>
      <w:r w:rsidRPr="00965575">
        <w:rPr>
          <w:rFonts w:eastAsiaTheme="minorEastAsia" w:cs="Times New Roman"/>
          <w:sz w:val="28"/>
          <w:szCs w:val="28"/>
          <w:lang w:eastAsia="ru-RU"/>
        </w:rPr>
        <w:t>.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14:paraId="1C33AA8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bCs/>
          <w:iCs/>
          <w:sz w:val="28"/>
          <w:szCs w:val="28"/>
          <w:lang w:eastAsia="ru-RU"/>
        </w:rPr>
        <w:lastRenderedPageBreak/>
        <w:t>5.</w:t>
      </w:r>
      <w:r w:rsidRPr="00965575">
        <w:rPr>
          <w:rFonts w:eastAsiaTheme="minorEastAsia" w:cs="Times New Roman"/>
          <w:sz w:val="28"/>
          <w:szCs w:val="28"/>
          <w:lang w:eastAsia="ru-RU"/>
        </w:rPr>
        <w:t xml:space="preserve">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14:paraId="0520E0BF" w14:textId="77777777" w:rsidR="00965575" w:rsidRPr="00965575" w:rsidRDefault="00965575" w:rsidP="00965575">
      <w:pPr>
        <w:tabs>
          <w:tab w:val="left" w:pos="7371"/>
        </w:tabs>
        <w:jc w:val="both"/>
        <w:rPr>
          <w:rFonts w:eastAsiaTheme="minorEastAsia" w:cs="Times New Roman"/>
          <w:sz w:val="28"/>
          <w:szCs w:val="28"/>
          <w:lang w:eastAsia="ru-RU"/>
        </w:rPr>
      </w:pPr>
    </w:p>
    <w:p w14:paraId="595AB69C"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Статья 56. Взаимоотношения органов местного самоуправления поселения с органами местного самоуправления Шипуновского района Алтайского края, с органами государственной власти Алтайского края</w:t>
      </w:r>
    </w:p>
    <w:p w14:paraId="081C537F" w14:textId="77777777" w:rsidR="00965575" w:rsidRPr="00965575" w:rsidRDefault="00965575" w:rsidP="00965575">
      <w:pPr>
        <w:spacing w:before="100" w:beforeAutospacing="1" w:after="100" w:afterAutospacing="1" w:line="240" w:lineRule="auto"/>
        <w:ind w:right="-1"/>
        <w:jc w:val="both"/>
        <w:rPr>
          <w:rFonts w:ascii="Times New Roman" w:eastAsiaTheme="minorEastAsia" w:hAnsi="Times New Roman" w:cs="Times New Roman"/>
          <w:sz w:val="24"/>
          <w:szCs w:val="28"/>
          <w:lang w:eastAsia="ru-RU"/>
        </w:rPr>
      </w:pPr>
      <w:r w:rsidRPr="00965575">
        <w:rPr>
          <w:rFonts w:ascii="Times New Roman" w:eastAsiaTheme="minorEastAsia" w:hAnsi="Times New Roman" w:cs="Times New Roman"/>
          <w:sz w:val="24"/>
          <w:szCs w:val="28"/>
          <w:lang w:eastAsia="ru-RU"/>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14:paraId="41BBD3ED" w14:textId="77777777" w:rsidR="00965575" w:rsidRPr="00965575" w:rsidRDefault="00965575" w:rsidP="00965575">
      <w:pPr>
        <w:spacing w:before="100" w:beforeAutospacing="1" w:after="100" w:afterAutospacing="1" w:line="240" w:lineRule="auto"/>
        <w:ind w:right="-1"/>
        <w:jc w:val="both"/>
        <w:rPr>
          <w:rFonts w:ascii="Times New Roman" w:eastAsiaTheme="minorEastAsia" w:hAnsi="Times New Roman" w:cs="Times New Roman"/>
          <w:bCs/>
          <w:sz w:val="24"/>
          <w:szCs w:val="28"/>
          <w:lang w:eastAsia="ru-RU"/>
        </w:rPr>
      </w:pPr>
      <w:r w:rsidRPr="00965575">
        <w:rPr>
          <w:rFonts w:ascii="Times New Roman" w:eastAsiaTheme="minorEastAsia" w:hAnsi="Times New Roman" w:cs="Times New Roman"/>
          <w:sz w:val="24"/>
          <w:szCs w:val="28"/>
          <w:lang w:eastAsia="ru-RU"/>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5DBE0C0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3. Органы местного самоуправления поселения и органы местного самоуправления Шипуновского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14:paraId="5EE15092" w14:textId="77777777" w:rsidR="00965575" w:rsidRPr="00965575" w:rsidRDefault="00965575" w:rsidP="00965575">
      <w:pPr>
        <w:tabs>
          <w:tab w:val="left" w:pos="7371"/>
        </w:tabs>
        <w:suppressAutoHyphens/>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Порядок заключения указанных соглашений определяется решением Совета  депутатов.</w:t>
      </w:r>
    </w:p>
    <w:p w14:paraId="04DCE8EE"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4. Органы местного самоуправления поселения рассматрива</w:t>
      </w:r>
      <w:r w:rsidRPr="00965575">
        <w:rPr>
          <w:rFonts w:eastAsiaTheme="minorEastAsia" w:cs="Times New Roman"/>
          <w:bCs/>
          <w:iCs/>
          <w:sz w:val="28"/>
          <w:szCs w:val="28"/>
          <w:lang w:eastAsia="ru-RU"/>
        </w:rPr>
        <w:t>ют</w:t>
      </w:r>
      <w:r w:rsidRPr="00965575">
        <w:rPr>
          <w:rFonts w:eastAsiaTheme="minorEastAsia" w:cs="Times New Roman"/>
          <w:sz w:val="28"/>
          <w:szCs w:val="28"/>
          <w:lang w:eastAsia="ru-RU"/>
        </w:rPr>
        <w:t xml:space="preserve"> и учитыва</w:t>
      </w:r>
      <w:r w:rsidRPr="00965575">
        <w:rPr>
          <w:rFonts w:eastAsiaTheme="minorEastAsia" w:cs="Times New Roman"/>
          <w:bCs/>
          <w:iCs/>
          <w:sz w:val="28"/>
          <w:szCs w:val="28"/>
          <w:lang w:eastAsia="ru-RU"/>
        </w:rPr>
        <w:t xml:space="preserve">ют </w:t>
      </w:r>
      <w:r w:rsidRPr="00965575">
        <w:rPr>
          <w:rFonts w:eastAsiaTheme="minorEastAsia" w:cs="Times New Roman"/>
          <w:sz w:val="28"/>
          <w:szCs w:val="28"/>
          <w:lang w:eastAsia="ru-RU"/>
        </w:rPr>
        <w:t>в своей деятельности предложения органов местного самоуправления Шипуновского  района по решению проблем поселения и сообща</w:t>
      </w:r>
      <w:r w:rsidRPr="00965575">
        <w:rPr>
          <w:rFonts w:eastAsiaTheme="minorEastAsia" w:cs="Times New Roman"/>
          <w:bCs/>
          <w:iCs/>
          <w:sz w:val="28"/>
          <w:szCs w:val="28"/>
          <w:lang w:eastAsia="ru-RU"/>
        </w:rPr>
        <w:t xml:space="preserve">ют </w:t>
      </w:r>
      <w:r w:rsidRPr="00965575">
        <w:rPr>
          <w:rFonts w:eastAsiaTheme="minorEastAsia" w:cs="Times New Roman"/>
          <w:sz w:val="28"/>
          <w:szCs w:val="28"/>
          <w:lang w:eastAsia="ru-RU"/>
        </w:rPr>
        <w:t>им о результатах рассмотрения этих предложений.</w:t>
      </w:r>
    </w:p>
    <w:p w14:paraId="29E0978D"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5. Органы местного самоуправления Шипуновского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14:paraId="2822D2B1"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На обращения, направленные в администрацию сельсовета, главой сельсовета в течение 30 дней должен быть предоставлен ответ по существу.</w:t>
      </w:r>
    </w:p>
    <w:p w14:paraId="5AF99B4D"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6. Органы местного самоуправления поселения в интересах поселения взаимодействуют, в том числе на договорной основе, с органами </w:t>
      </w:r>
      <w:r w:rsidRPr="00965575">
        <w:rPr>
          <w:rFonts w:eastAsiaTheme="minorEastAsia" w:cs="Times New Roman"/>
          <w:sz w:val="28"/>
          <w:szCs w:val="28"/>
          <w:lang w:eastAsia="ru-RU"/>
        </w:rPr>
        <w:lastRenderedPageBreak/>
        <w:t>государственной власти Алтайского края для решения общих задач, непосредственно связанных с вопросами местного значения.</w:t>
      </w:r>
    </w:p>
    <w:p w14:paraId="34C7D25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70DDD0C9"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14:paraId="089FA629" w14:textId="77777777" w:rsidR="00965575" w:rsidRPr="00965575" w:rsidRDefault="00965575" w:rsidP="00965575">
      <w:pPr>
        <w:tabs>
          <w:tab w:val="left" w:pos="7371"/>
        </w:tabs>
        <w:jc w:val="both"/>
        <w:rPr>
          <w:rFonts w:eastAsiaTheme="minorEastAsia" w:cs="Times New Roman"/>
          <w:sz w:val="28"/>
          <w:szCs w:val="28"/>
          <w:lang w:eastAsia="ru-RU"/>
        </w:rPr>
      </w:pPr>
    </w:p>
    <w:p w14:paraId="6FB61F2D"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ГЛАВА 8. ОТВЕТСТВЕННОСТЬ СОВЕТА ДЕПУТАТОВ, ГЛАВЫ СЕЛЬСОВЕТА, АДМИНИСТРАЦИИ СЕЛЬСОВЕТА</w:t>
      </w:r>
    </w:p>
    <w:p w14:paraId="38D6E89A" w14:textId="77777777" w:rsidR="00965575" w:rsidRPr="00965575" w:rsidRDefault="00965575" w:rsidP="00965575">
      <w:pPr>
        <w:tabs>
          <w:tab w:val="left" w:pos="7371"/>
        </w:tabs>
        <w:jc w:val="both"/>
        <w:rPr>
          <w:rFonts w:eastAsiaTheme="minorEastAsia" w:cs="Times New Roman"/>
          <w:b/>
          <w:bCs/>
          <w:sz w:val="28"/>
          <w:szCs w:val="28"/>
          <w:lang w:eastAsia="ru-RU"/>
        </w:rPr>
      </w:pPr>
    </w:p>
    <w:p w14:paraId="27A61B1D"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Статья 57. Ответственность Совета депутатов, главы сельсовета, администрации сельсовета</w:t>
      </w:r>
    </w:p>
    <w:p w14:paraId="2A6ADFBC"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14:paraId="6115EB9D" w14:textId="77777777" w:rsidR="00965575" w:rsidRPr="00965575" w:rsidRDefault="00965575" w:rsidP="00965575">
      <w:pPr>
        <w:tabs>
          <w:tab w:val="left" w:pos="7371"/>
        </w:tabs>
        <w:jc w:val="both"/>
        <w:rPr>
          <w:rFonts w:eastAsiaTheme="minorEastAsia" w:cs="Times New Roman"/>
          <w:sz w:val="28"/>
          <w:szCs w:val="28"/>
          <w:lang w:eastAsia="ru-RU"/>
        </w:rPr>
      </w:pPr>
    </w:p>
    <w:p w14:paraId="20FCC858"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Статья 58. Ответственность органов местного самоуправления, депутатов и главы сельсовета перед населением</w:t>
      </w:r>
    </w:p>
    <w:p w14:paraId="1C9E976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14:paraId="0B245166"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14:paraId="0B5361E4" w14:textId="77777777" w:rsidR="00965575" w:rsidRPr="00965575" w:rsidRDefault="00965575" w:rsidP="00965575">
      <w:pPr>
        <w:tabs>
          <w:tab w:val="left" w:pos="7371"/>
        </w:tabs>
        <w:jc w:val="both"/>
        <w:rPr>
          <w:rFonts w:eastAsiaTheme="minorEastAsia" w:cs="Times New Roman"/>
          <w:b/>
          <w:bCs/>
          <w:sz w:val="28"/>
          <w:szCs w:val="28"/>
          <w:lang w:eastAsia="ru-RU"/>
        </w:rPr>
      </w:pPr>
    </w:p>
    <w:p w14:paraId="18DF2546"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lastRenderedPageBreak/>
        <w:t>Статья 59. Ответственность Совета  депутатов и главы сельсовета перед государством</w:t>
      </w:r>
    </w:p>
    <w:p w14:paraId="43A59FCF"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3F09693"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 xml:space="preserve">2. Порядок наступления ответственности Совета депутатов, главы сельсовета перед государством регулируется статьями 73, 74, </w:t>
      </w:r>
      <w:r w:rsidRPr="00965575">
        <w:rPr>
          <w:rFonts w:eastAsiaTheme="minorEastAsia" w:cs="Times New Roman"/>
          <w:bCs/>
          <w:iCs/>
          <w:sz w:val="28"/>
          <w:szCs w:val="28"/>
          <w:lang w:eastAsia="ru-RU"/>
        </w:rPr>
        <w:t>74.1</w:t>
      </w:r>
      <w:r w:rsidRPr="00965575">
        <w:rPr>
          <w:rFonts w:eastAsiaTheme="minorEastAsia" w:cs="Times New Roman"/>
          <w:sz w:val="28"/>
          <w:szCs w:val="28"/>
          <w:lang w:eastAsia="ru-RU"/>
        </w:rPr>
        <w:t xml:space="preserve"> Федерального закона от 6 октября 2003 года № 131-ФЗ.</w:t>
      </w:r>
    </w:p>
    <w:p w14:paraId="7FCD5F17" w14:textId="77777777" w:rsidR="00965575" w:rsidRPr="00965575" w:rsidRDefault="00965575" w:rsidP="00965575">
      <w:pPr>
        <w:tabs>
          <w:tab w:val="left" w:pos="7371"/>
        </w:tabs>
        <w:jc w:val="both"/>
        <w:rPr>
          <w:rFonts w:eastAsiaTheme="minorEastAsia" w:cs="Times New Roman"/>
          <w:sz w:val="28"/>
          <w:szCs w:val="28"/>
          <w:lang w:eastAsia="ru-RU"/>
        </w:rPr>
      </w:pPr>
    </w:p>
    <w:p w14:paraId="04C5DF75"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Статья 60. Ответственность Совета  депутатов, главы сельсовета, администрации сельсовета, перед физическими и юридическими лицами</w:t>
      </w:r>
    </w:p>
    <w:p w14:paraId="361A46C6"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14:paraId="2919E768" w14:textId="77777777" w:rsidR="00965575" w:rsidRPr="00965575" w:rsidRDefault="00965575" w:rsidP="00965575">
      <w:pPr>
        <w:tabs>
          <w:tab w:val="left" w:pos="7371"/>
        </w:tabs>
        <w:jc w:val="both"/>
        <w:rPr>
          <w:rFonts w:eastAsiaTheme="minorEastAsia" w:cs="Times New Roman"/>
          <w:sz w:val="28"/>
          <w:szCs w:val="28"/>
          <w:lang w:eastAsia="ru-RU"/>
        </w:rPr>
      </w:pPr>
    </w:p>
    <w:p w14:paraId="61CF5393"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ГЛАВА 9. ЗАКЛЮЧИТЕЛЬНЫЕ ПОЛОЖЕНИЯ</w:t>
      </w:r>
    </w:p>
    <w:p w14:paraId="69C62397" w14:textId="77777777" w:rsidR="00965575" w:rsidRPr="00965575" w:rsidRDefault="00965575" w:rsidP="00965575">
      <w:pPr>
        <w:tabs>
          <w:tab w:val="left" w:pos="7371"/>
        </w:tabs>
        <w:jc w:val="both"/>
        <w:rPr>
          <w:rFonts w:ascii="Times New Roman" w:eastAsiaTheme="minorEastAsia" w:hAnsi="Times New Roman" w:cs="Times New Roman"/>
          <w:sz w:val="28"/>
          <w:szCs w:val="28"/>
          <w:lang w:eastAsia="ru-RU"/>
        </w:rPr>
      </w:pPr>
    </w:p>
    <w:p w14:paraId="715034FD" w14:textId="77777777" w:rsidR="00965575" w:rsidRPr="00965575" w:rsidRDefault="00965575" w:rsidP="00965575">
      <w:pPr>
        <w:keepNext/>
        <w:tabs>
          <w:tab w:val="left" w:pos="7371"/>
        </w:tabs>
        <w:spacing w:after="0" w:line="240" w:lineRule="auto"/>
        <w:jc w:val="both"/>
        <w:outlineLvl w:val="3"/>
        <w:rPr>
          <w:rFonts w:ascii="Times New Roman" w:eastAsiaTheme="minorEastAsia" w:hAnsi="Times New Roman" w:cs="Times New Roman"/>
          <w:b/>
          <w:bCs/>
          <w:sz w:val="28"/>
          <w:szCs w:val="28"/>
          <w:lang w:eastAsia="ru-RU"/>
        </w:rPr>
      </w:pPr>
      <w:r w:rsidRPr="00965575">
        <w:rPr>
          <w:rFonts w:ascii="Times New Roman" w:eastAsiaTheme="minorEastAsia" w:hAnsi="Times New Roman" w:cs="Times New Roman"/>
          <w:b/>
          <w:bCs/>
          <w:sz w:val="28"/>
          <w:szCs w:val="28"/>
          <w:lang w:eastAsia="ru-RU"/>
        </w:rPr>
        <w:t>Статья 61. Вступление настоящего Устава в силу</w:t>
      </w:r>
    </w:p>
    <w:p w14:paraId="2D0DC5A6" w14:textId="77777777" w:rsidR="00965575" w:rsidRPr="00965575" w:rsidRDefault="00965575" w:rsidP="00965575">
      <w:pPr>
        <w:spacing w:after="0" w:line="240" w:lineRule="auto"/>
        <w:jc w:val="both"/>
        <w:rPr>
          <w:rFonts w:ascii="Times New Roman" w:eastAsiaTheme="minorEastAsia" w:hAnsi="Times New Roman" w:cs="Times New Roman"/>
          <w:sz w:val="28"/>
          <w:szCs w:val="28"/>
          <w:lang w:eastAsia="ru-RU"/>
        </w:rPr>
      </w:pPr>
      <w:r w:rsidRPr="00965575">
        <w:rPr>
          <w:rFonts w:ascii="Times New Roman" w:eastAsiaTheme="minorEastAsia"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а также на информационных стендах в поселках Чаячий, Новый Путь, Семилетка, вступает в силу и действует в соответствии с Федеральным законом от 6 октября 2003 года № 131-ФЗ,</w:t>
      </w:r>
      <w:r w:rsidRPr="00965575">
        <w:rPr>
          <w:rFonts w:ascii="Times New Roman" w:eastAsiaTheme="minorEastAsia" w:hAnsi="Times New Roman" w:cs="Times New Roman"/>
          <w:b/>
          <w:i/>
          <w:color w:val="FF0000"/>
          <w:sz w:val="28"/>
          <w:szCs w:val="28"/>
          <w:lang w:eastAsia="ru-RU"/>
        </w:rPr>
        <w:t xml:space="preserve"> </w:t>
      </w:r>
      <w:r w:rsidRPr="00965575">
        <w:rPr>
          <w:rFonts w:ascii="Times New Roman" w:eastAsiaTheme="minorEastAsia" w:hAnsi="Times New Roman" w:cs="Times New Roman"/>
          <w:sz w:val="28"/>
          <w:szCs w:val="28"/>
          <w:lang w:eastAsia="ru-RU"/>
        </w:rPr>
        <w:t>за исключением статьи 45 настоящего Устава</w:t>
      </w:r>
      <w:r w:rsidRPr="00965575">
        <w:rPr>
          <w:rFonts w:ascii="Times New Roman" w:eastAsiaTheme="minorEastAsia" w:hAnsi="Times New Roman" w:cs="Arial"/>
          <w:sz w:val="28"/>
          <w:szCs w:val="28"/>
          <w:lang w:eastAsia="ru-RU"/>
        </w:rPr>
        <w:t>, которая вступает в силу</w:t>
      </w:r>
      <w:r w:rsidRPr="00965575">
        <w:rPr>
          <w:rFonts w:ascii="Times New Roman" w:eastAsiaTheme="minorEastAsia" w:hAnsi="Times New Roman" w:cs="Times New Roman"/>
          <w:sz w:val="28"/>
          <w:szCs w:val="28"/>
          <w:lang w:eastAsia="ru-RU"/>
        </w:rPr>
        <w:t xml:space="preserve"> с 1 июня 2023 года.</w:t>
      </w:r>
    </w:p>
    <w:p w14:paraId="04642EFA" w14:textId="77777777" w:rsidR="00965575" w:rsidRPr="00965575" w:rsidRDefault="00965575" w:rsidP="00965575">
      <w:pPr>
        <w:tabs>
          <w:tab w:val="left" w:pos="7371"/>
        </w:tabs>
        <w:jc w:val="both"/>
        <w:rPr>
          <w:rFonts w:eastAsiaTheme="minorEastAsia" w:cs="Times New Roman"/>
          <w:sz w:val="28"/>
          <w:szCs w:val="28"/>
          <w:lang w:eastAsia="ru-RU"/>
        </w:rPr>
      </w:pPr>
    </w:p>
    <w:p w14:paraId="126ACCBE" w14:textId="77777777" w:rsidR="00965575" w:rsidRPr="00965575" w:rsidRDefault="00965575" w:rsidP="00965575">
      <w:pPr>
        <w:tabs>
          <w:tab w:val="left" w:pos="7371"/>
        </w:tabs>
        <w:jc w:val="both"/>
        <w:rPr>
          <w:rFonts w:eastAsiaTheme="minorEastAsia" w:cs="Times New Roman"/>
          <w:b/>
          <w:bCs/>
          <w:sz w:val="28"/>
          <w:szCs w:val="28"/>
          <w:lang w:eastAsia="ru-RU"/>
        </w:rPr>
      </w:pPr>
      <w:r w:rsidRPr="00965575">
        <w:rPr>
          <w:rFonts w:eastAsiaTheme="minorEastAsia" w:cs="Times New Roman"/>
          <w:b/>
          <w:bCs/>
          <w:sz w:val="28"/>
          <w:szCs w:val="28"/>
          <w:lang w:eastAsia="ru-RU"/>
        </w:rPr>
        <w:t>Статья 62. Признание утратившими силу муниципальных правовых актов</w:t>
      </w:r>
    </w:p>
    <w:p w14:paraId="263D570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Признать утратившими силу со дня вступления в силу настоящего Устава:</w:t>
      </w:r>
    </w:p>
    <w:p w14:paraId="1A40CF16" w14:textId="77777777" w:rsidR="00965575" w:rsidRPr="00965575" w:rsidRDefault="00965575" w:rsidP="00965575">
      <w:pPr>
        <w:tabs>
          <w:tab w:val="left" w:pos="7371"/>
        </w:tabs>
        <w:jc w:val="both"/>
        <w:rPr>
          <w:rFonts w:eastAsiaTheme="minorEastAsia" w:cs="Times New Roman"/>
          <w:b/>
          <w:i/>
          <w:color w:val="FF0000"/>
          <w:sz w:val="28"/>
          <w:szCs w:val="28"/>
          <w:lang w:eastAsia="ru-RU"/>
        </w:rPr>
      </w:pPr>
      <w:r w:rsidRPr="00965575">
        <w:rPr>
          <w:rFonts w:eastAsiaTheme="minorEastAsia" w:cs="Times New Roman"/>
          <w:sz w:val="28"/>
          <w:szCs w:val="28"/>
          <w:lang w:eastAsia="ru-RU"/>
        </w:rPr>
        <w:t xml:space="preserve">Устав муниципального образования Краснояровский сельсовет Шипуновского  района Алтайского края, принятый решением Совета депутатов Краснояровского </w:t>
      </w:r>
      <w:r w:rsidRPr="00965575">
        <w:rPr>
          <w:rFonts w:eastAsiaTheme="minorEastAsia" w:cs="Times New Roman"/>
          <w:sz w:val="28"/>
          <w:szCs w:val="28"/>
          <w:lang w:eastAsia="ru-RU"/>
        </w:rPr>
        <w:lastRenderedPageBreak/>
        <w:t>сельского Совета депутатов  Шипуновского  района Алтайского края от 21 июня 2022 года  № 26/2.</w:t>
      </w:r>
    </w:p>
    <w:p w14:paraId="4355382A" w14:textId="77777777" w:rsidR="00965575" w:rsidRPr="00965575" w:rsidRDefault="00965575" w:rsidP="00965575">
      <w:pPr>
        <w:tabs>
          <w:tab w:val="left" w:pos="7371"/>
        </w:tabs>
        <w:jc w:val="both"/>
        <w:rPr>
          <w:rFonts w:eastAsiaTheme="minorEastAsia" w:cs="Times New Roman"/>
          <w:sz w:val="28"/>
          <w:szCs w:val="28"/>
          <w:lang w:eastAsia="ru-RU"/>
        </w:rPr>
      </w:pPr>
    </w:p>
    <w:p w14:paraId="37586D70"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И.о. главы сельсовета                                                                               М.А. Фриауф</w:t>
      </w:r>
    </w:p>
    <w:p w14:paraId="566B34C8" w14:textId="77777777" w:rsidR="00965575" w:rsidRPr="00965575" w:rsidRDefault="00965575" w:rsidP="00965575">
      <w:pPr>
        <w:tabs>
          <w:tab w:val="left" w:pos="7371"/>
        </w:tabs>
        <w:jc w:val="both"/>
        <w:rPr>
          <w:rFonts w:eastAsiaTheme="minorEastAsia" w:cs="Times New Roman"/>
          <w:sz w:val="28"/>
          <w:szCs w:val="28"/>
          <w:lang w:eastAsia="ru-RU"/>
        </w:rPr>
      </w:pPr>
    </w:p>
    <w:p w14:paraId="69D4C75A" w14:textId="77777777" w:rsidR="00965575" w:rsidRPr="00965575" w:rsidRDefault="00965575" w:rsidP="00965575">
      <w:pPr>
        <w:tabs>
          <w:tab w:val="left" w:pos="7371"/>
        </w:tabs>
        <w:jc w:val="both"/>
        <w:rPr>
          <w:rFonts w:eastAsiaTheme="minorEastAsia" w:cs="Times New Roman"/>
          <w:sz w:val="28"/>
          <w:szCs w:val="28"/>
          <w:lang w:eastAsia="ru-RU"/>
        </w:rPr>
      </w:pPr>
      <w:r w:rsidRPr="00965575">
        <w:rPr>
          <w:rFonts w:eastAsiaTheme="minorEastAsia" w:cs="Times New Roman"/>
          <w:sz w:val="28"/>
          <w:szCs w:val="28"/>
          <w:lang w:eastAsia="ru-RU"/>
        </w:rPr>
        <w:t>_____ 2023 г. №  ___</w:t>
      </w:r>
    </w:p>
    <w:p w14:paraId="22F0BAB6" w14:textId="77777777" w:rsidR="00965575" w:rsidRPr="00965575" w:rsidRDefault="00965575" w:rsidP="00965575">
      <w:pPr>
        <w:tabs>
          <w:tab w:val="left" w:pos="7371"/>
        </w:tabs>
        <w:jc w:val="both"/>
        <w:rPr>
          <w:rFonts w:eastAsiaTheme="minorEastAsia" w:cs="Times New Roman"/>
          <w:sz w:val="28"/>
          <w:szCs w:val="28"/>
          <w:lang w:eastAsia="ru-RU"/>
        </w:rPr>
      </w:pPr>
    </w:p>
    <w:p w14:paraId="0837AAFE" w14:textId="77777777" w:rsidR="00965575" w:rsidRPr="00965575" w:rsidRDefault="00965575" w:rsidP="00965575">
      <w:pPr>
        <w:rPr>
          <w:rFonts w:eastAsiaTheme="minorEastAsia" w:cs="Times New Roman"/>
          <w:lang w:eastAsia="ru-RU"/>
        </w:rPr>
      </w:pPr>
    </w:p>
    <w:p w14:paraId="2EBDCC7F" w14:textId="77777777" w:rsidR="00F0572B" w:rsidRDefault="00F0572B">
      <w:bookmarkStart w:id="0" w:name="_GoBack"/>
      <w:bookmarkEnd w:id="0"/>
    </w:p>
    <w:sectPr w:rsidR="00F0572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3E"/>
    <w:rsid w:val="005A353E"/>
    <w:rsid w:val="00965575"/>
    <w:rsid w:val="00F0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8C6B7-DB1E-4645-B045-9B2C6C54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965575"/>
    <w:pPr>
      <w:keepNext/>
      <w:spacing w:after="0" w:line="240" w:lineRule="auto"/>
      <w:ind w:firstLine="709"/>
      <w:jc w:val="both"/>
      <w:outlineLvl w:val="1"/>
    </w:pPr>
    <w:rPr>
      <w:rFonts w:ascii="Times New Roman" w:eastAsiaTheme="minorEastAsia" w:hAnsi="Times New Roman" w:cs="Times New Roman"/>
      <w:b/>
      <w:sz w:val="28"/>
      <w:szCs w:val="20"/>
      <w:lang w:eastAsia="ru-RU"/>
    </w:rPr>
  </w:style>
  <w:style w:type="paragraph" w:styleId="4">
    <w:name w:val="heading 4"/>
    <w:basedOn w:val="a"/>
    <w:next w:val="a"/>
    <w:link w:val="40"/>
    <w:uiPriority w:val="9"/>
    <w:semiHidden/>
    <w:unhideWhenUsed/>
    <w:qFormat/>
    <w:rsid w:val="00965575"/>
    <w:pPr>
      <w:keepNext/>
      <w:spacing w:after="0" w:line="240" w:lineRule="auto"/>
      <w:ind w:firstLine="567"/>
      <w:jc w:val="both"/>
      <w:outlineLvl w:val="3"/>
    </w:pPr>
    <w:rPr>
      <w:rFonts w:ascii="Arial" w:eastAsiaTheme="minorEastAsia" w:hAnsi="Arial" w:cs="Arial"/>
      <w:b/>
      <w:sz w:val="28"/>
      <w:szCs w:val="20"/>
      <w:lang w:eastAsia="ru-RU"/>
    </w:rPr>
  </w:style>
  <w:style w:type="paragraph" w:styleId="5">
    <w:name w:val="heading 5"/>
    <w:basedOn w:val="a"/>
    <w:next w:val="a"/>
    <w:link w:val="50"/>
    <w:uiPriority w:val="9"/>
    <w:semiHidden/>
    <w:unhideWhenUsed/>
    <w:qFormat/>
    <w:rsid w:val="00965575"/>
    <w:pPr>
      <w:keepNext/>
      <w:spacing w:after="0" w:line="240" w:lineRule="auto"/>
      <w:ind w:firstLine="567"/>
      <w:jc w:val="both"/>
      <w:outlineLvl w:val="4"/>
    </w:pPr>
    <w:rPr>
      <w:rFonts w:ascii="Arial" w:eastAsiaTheme="minorEastAsia" w:hAnsi="Arial" w:cs="Arial"/>
      <w:b/>
      <w:bCs/>
      <w:color w:val="000000"/>
      <w:sz w:val="28"/>
      <w:szCs w:val="20"/>
      <w:lang w:eastAsia="ru-RU"/>
    </w:rPr>
  </w:style>
  <w:style w:type="paragraph" w:styleId="6">
    <w:name w:val="heading 6"/>
    <w:basedOn w:val="a"/>
    <w:next w:val="a"/>
    <w:link w:val="60"/>
    <w:uiPriority w:val="9"/>
    <w:semiHidden/>
    <w:unhideWhenUsed/>
    <w:qFormat/>
    <w:rsid w:val="00965575"/>
    <w:pPr>
      <w:keepNext/>
      <w:spacing w:after="0" w:line="240" w:lineRule="auto"/>
      <w:ind w:firstLine="567"/>
      <w:jc w:val="both"/>
      <w:outlineLvl w:val="5"/>
    </w:pPr>
    <w:rPr>
      <w:rFonts w:ascii="Arial" w:eastAsiaTheme="minorEastAsia" w:hAnsi="Arial" w:cs="Arial"/>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65575"/>
    <w:rPr>
      <w:rFonts w:ascii="Times New Roman" w:eastAsiaTheme="minorEastAsia" w:hAnsi="Times New Roman" w:cs="Times New Roman"/>
      <w:b/>
      <w:sz w:val="28"/>
      <w:szCs w:val="20"/>
      <w:lang w:eastAsia="ru-RU"/>
    </w:rPr>
  </w:style>
  <w:style w:type="character" w:customStyle="1" w:styleId="40">
    <w:name w:val="Заголовок 4 Знак"/>
    <w:basedOn w:val="a0"/>
    <w:link w:val="4"/>
    <w:uiPriority w:val="9"/>
    <w:semiHidden/>
    <w:rsid w:val="00965575"/>
    <w:rPr>
      <w:rFonts w:ascii="Arial" w:eastAsiaTheme="minorEastAsia" w:hAnsi="Arial" w:cs="Arial"/>
      <w:b/>
      <w:sz w:val="28"/>
      <w:szCs w:val="20"/>
      <w:lang w:eastAsia="ru-RU"/>
    </w:rPr>
  </w:style>
  <w:style w:type="character" w:customStyle="1" w:styleId="50">
    <w:name w:val="Заголовок 5 Знак"/>
    <w:basedOn w:val="a0"/>
    <w:link w:val="5"/>
    <w:uiPriority w:val="9"/>
    <w:semiHidden/>
    <w:rsid w:val="00965575"/>
    <w:rPr>
      <w:rFonts w:ascii="Arial" w:eastAsiaTheme="minorEastAsia" w:hAnsi="Arial" w:cs="Arial"/>
      <w:b/>
      <w:bCs/>
      <w:color w:val="000000"/>
      <w:sz w:val="28"/>
      <w:szCs w:val="20"/>
      <w:lang w:eastAsia="ru-RU"/>
    </w:rPr>
  </w:style>
  <w:style w:type="character" w:customStyle="1" w:styleId="60">
    <w:name w:val="Заголовок 6 Знак"/>
    <w:basedOn w:val="a0"/>
    <w:link w:val="6"/>
    <w:uiPriority w:val="9"/>
    <w:semiHidden/>
    <w:rsid w:val="00965575"/>
    <w:rPr>
      <w:rFonts w:ascii="Arial" w:eastAsiaTheme="minorEastAsia" w:hAnsi="Arial" w:cs="Arial"/>
      <w:sz w:val="28"/>
      <w:szCs w:val="20"/>
      <w:lang w:eastAsia="ru-RU"/>
    </w:rPr>
  </w:style>
  <w:style w:type="numbering" w:customStyle="1" w:styleId="1">
    <w:name w:val="Нет списка1"/>
    <w:next w:val="a2"/>
    <w:uiPriority w:val="99"/>
    <w:semiHidden/>
    <w:unhideWhenUsed/>
    <w:rsid w:val="00965575"/>
  </w:style>
  <w:style w:type="character" w:styleId="a3">
    <w:name w:val="Hyperlink"/>
    <w:basedOn w:val="a0"/>
    <w:uiPriority w:val="99"/>
    <w:semiHidden/>
    <w:unhideWhenUsed/>
    <w:rsid w:val="00965575"/>
    <w:rPr>
      <w:rFonts w:cs="Times New Roman"/>
      <w:color w:val="0000FF"/>
      <w:u w:val="single"/>
    </w:rPr>
  </w:style>
  <w:style w:type="paragraph" w:styleId="a4">
    <w:name w:val="Normal (Web)"/>
    <w:basedOn w:val="a"/>
    <w:uiPriority w:val="99"/>
    <w:semiHidden/>
    <w:unhideWhenUsed/>
    <w:rsid w:val="0096557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ody Text Indent"/>
    <w:basedOn w:val="a"/>
    <w:link w:val="a6"/>
    <w:uiPriority w:val="99"/>
    <w:semiHidden/>
    <w:unhideWhenUsed/>
    <w:rsid w:val="00965575"/>
    <w:pPr>
      <w:spacing w:after="0" w:line="240" w:lineRule="auto"/>
      <w:ind w:firstLine="709"/>
      <w:jc w:val="both"/>
    </w:pPr>
    <w:rPr>
      <w:rFonts w:ascii="Times New Roman" w:eastAsiaTheme="minorEastAsia" w:hAnsi="Times New Roman" w:cs="Times New Roman"/>
      <w:sz w:val="28"/>
      <w:szCs w:val="20"/>
      <w:lang w:eastAsia="ru-RU"/>
    </w:rPr>
  </w:style>
  <w:style w:type="character" w:customStyle="1" w:styleId="a6">
    <w:name w:val="Основной текст с отступом Знак"/>
    <w:basedOn w:val="a0"/>
    <w:link w:val="a5"/>
    <w:uiPriority w:val="99"/>
    <w:semiHidden/>
    <w:rsid w:val="00965575"/>
    <w:rPr>
      <w:rFonts w:ascii="Times New Roman" w:eastAsiaTheme="minorEastAsia" w:hAnsi="Times New Roman" w:cs="Times New Roman"/>
      <w:sz w:val="28"/>
      <w:szCs w:val="20"/>
      <w:lang w:eastAsia="ru-RU"/>
    </w:rPr>
  </w:style>
  <w:style w:type="paragraph" w:styleId="21">
    <w:name w:val="Body Text Indent 2"/>
    <w:basedOn w:val="a"/>
    <w:link w:val="22"/>
    <w:uiPriority w:val="99"/>
    <w:semiHidden/>
    <w:unhideWhenUsed/>
    <w:rsid w:val="00965575"/>
    <w:pPr>
      <w:suppressAutoHyphens/>
      <w:spacing w:after="0" w:line="240" w:lineRule="auto"/>
      <w:ind w:firstLine="720"/>
      <w:jc w:val="both"/>
    </w:pPr>
    <w:rPr>
      <w:rFonts w:ascii="Times New Roman" w:eastAsiaTheme="minorEastAsia" w:hAnsi="Times New Roman" w:cs="Times New Roman"/>
      <w:sz w:val="28"/>
      <w:szCs w:val="20"/>
      <w:lang w:eastAsia="ru-RU"/>
    </w:rPr>
  </w:style>
  <w:style w:type="character" w:customStyle="1" w:styleId="22">
    <w:name w:val="Основной текст с отступом 2 Знак"/>
    <w:basedOn w:val="a0"/>
    <w:link w:val="21"/>
    <w:uiPriority w:val="99"/>
    <w:semiHidden/>
    <w:rsid w:val="00965575"/>
    <w:rPr>
      <w:rFonts w:ascii="Times New Roman" w:eastAsiaTheme="minorEastAsia" w:hAnsi="Times New Roman" w:cs="Times New Roman"/>
      <w:sz w:val="28"/>
      <w:szCs w:val="20"/>
      <w:lang w:eastAsia="ru-RU"/>
    </w:rPr>
  </w:style>
  <w:style w:type="paragraph" w:customStyle="1" w:styleId="ConsNormal">
    <w:name w:val="ConsNormal"/>
    <w:rsid w:val="00965575"/>
    <w:pPr>
      <w:widowControl w:val="0"/>
      <w:snapToGrid w:val="0"/>
      <w:spacing w:after="0" w:line="240" w:lineRule="auto"/>
      <w:ind w:firstLine="720"/>
    </w:pPr>
    <w:rPr>
      <w:rFonts w:ascii="Arial" w:eastAsiaTheme="minorEastAsia" w:hAnsi="Arial" w:cs="Times New Roman"/>
      <w:sz w:val="20"/>
      <w:szCs w:val="20"/>
      <w:lang w:eastAsia="ru-RU"/>
    </w:rPr>
  </w:style>
  <w:style w:type="paragraph" w:customStyle="1" w:styleId="ConsPlusNormal">
    <w:name w:val="ConsPlusNormal"/>
    <w:rsid w:val="0096557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13" Type="http://schemas.openxmlformats.org/officeDocument/2006/relationships/hyperlink" Target="http://dostup.scli.ru:8111/content/act/bbf89570-6239-4cfb-bdba-5b454c14e321.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70171682.0/" TargetMode="External"/><Relationship Id="rId12" Type="http://schemas.openxmlformats.org/officeDocument/2006/relationships/hyperlink" Target="http://&#1087;&#1088;&#1072;&#1074;&#1086;-&#1084;&#1080;&#1085;&#1102;&#1089;&#109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stup.scli.ru:8111/content/act/8f21b21c-a408-42c4-b9fe-a939b863c84a.html" TargetMode="External"/><Relationship Id="rId1" Type="http://schemas.openxmlformats.org/officeDocument/2006/relationships/styles" Target="styles.xml"/><Relationship Id="rId6" Type="http://schemas.openxmlformats.org/officeDocument/2006/relationships/hyperlink" Target="http://dostup.scli.ru:8111/content/act/4f48675c-2dc2-4b7b-8f43-c7d17ab9072f.html" TargetMode="External"/><Relationship Id="rId11" Type="http://schemas.openxmlformats.org/officeDocument/2006/relationships/hyperlink" Target="http://pravo-minjust.ru" TargetMode="External"/><Relationship Id="rId5" Type="http://schemas.openxmlformats.org/officeDocument/2006/relationships/hyperlink" Target="http://dostup.scli.ru:8111/content/act/42338369-a612-4fb1-97a8-1cdb697e3a54.html" TargetMode="Externa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1087;&#1088;&#1072;&#1074;&#1086;-&#1084;&#1080;&#1085;&#1102;&#1089;&#1090;" TargetMode="External"/><Relationship Id="rId4" Type="http://schemas.openxmlformats.org/officeDocument/2006/relationships/hyperlink" Target="http://dostup.scli.ru:8111/content/act/15d4560c-d530-4955-bf7e-f734337ae80b.html" TargetMode="External"/><Relationship Id="rId9" Type="http://schemas.openxmlformats.org/officeDocument/2006/relationships/hyperlink" Target="http://pravo-minjust.ru" TargetMode="External"/><Relationship Id="rId14" Type="http://schemas.openxmlformats.org/officeDocument/2006/relationships/hyperlink" Target="consultantplus://offline/ref=B9FA31EBB97E47F1190F092DF22536D6AC23CCC0BE1C43E144BE1970AD3ER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15206</Words>
  <Characters>86680</Characters>
  <Application>Microsoft Office Word</Application>
  <DocSecurity>0</DocSecurity>
  <Lines>722</Lines>
  <Paragraphs>203</Paragraphs>
  <ScaleCrop>false</ScaleCrop>
  <Company/>
  <LinksUpToDate>false</LinksUpToDate>
  <CharactersWithSpaces>101683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Красный Яр</dc:creator>
  <cp:keywords/>
  <dc:description/>
  <cp:lastModifiedBy>Красный Яр</cp:lastModifiedBy>
  <cp:revision>2</cp:revision>
  <dcterms:created xsi:type="dcterms:W3CDTF">2023-06-16T09:15:00Z</dcterms:created>
  <dcterms:modified xsi:type="dcterms:W3CDTF">2023-06-16T09:16:00Z</dcterms:modified>
</cp:coreProperties>
</file>